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FC" w:rsidRDefault="00C529A7" w:rsidP="00C529A7">
      <w:pPr>
        <w:ind w:left="1440" w:right="1440"/>
        <w:jc w:val="center"/>
        <w:rPr>
          <w:b/>
        </w:rPr>
      </w:pPr>
      <w:r w:rsidRPr="00C529A7">
        <w:rPr>
          <w:b/>
        </w:rPr>
        <w:t xml:space="preserve">NOTICE OF PUBLIC HEARING ON </w:t>
      </w:r>
    </w:p>
    <w:p w:rsidR="005560FC" w:rsidRDefault="009A0B4E" w:rsidP="00C529A7">
      <w:pPr>
        <w:ind w:left="1440" w:right="1440"/>
        <w:jc w:val="center"/>
        <w:rPr>
          <w:b/>
        </w:rPr>
      </w:pPr>
      <w:r>
        <w:rPr>
          <w:b/>
        </w:rPr>
        <w:t xml:space="preserve">RESOLUTION 20-0087R </w:t>
      </w:r>
      <w:r w:rsidRPr="009A0B4E">
        <w:rPr>
          <w:b/>
        </w:rPr>
        <w:t>RESOLUTION CONFIRMING ASSESSMENT ROLL FOR SIDEWALK REPAIRS AT NINE CITY LOCATIONS IN 2019.</w:t>
      </w:r>
    </w:p>
    <w:p w:rsidR="00C529A7" w:rsidRDefault="00C529A7" w:rsidP="00C529A7">
      <w:pPr>
        <w:ind w:left="1440" w:right="1440"/>
        <w:jc w:val="center"/>
        <w:rPr>
          <w:b/>
        </w:rPr>
      </w:pPr>
      <w:r w:rsidRPr="00C529A7">
        <w:rPr>
          <w:b/>
        </w:rPr>
        <w:t>BY THE CITY OF DULUTH, MINNESOTA</w:t>
      </w:r>
    </w:p>
    <w:p w:rsidR="00C529A7" w:rsidRPr="00C529A7" w:rsidRDefault="00C529A7" w:rsidP="00C529A7">
      <w:pPr>
        <w:ind w:left="1440" w:right="1440"/>
        <w:jc w:val="center"/>
        <w:rPr>
          <w:b/>
        </w:rPr>
      </w:pPr>
    </w:p>
    <w:p w:rsidR="00C529A7" w:rsidRDefault="00C529A7" w:rsidP="00C529A7"/>
    <w:p w:rsidR="00C529A7" w:rsidRDefault="00C529A7" w:rsidP="00C529A7">
      <w:pPr>
        <w:pStyle w:val="blockbodytext"/>
      </w:pPr>
      <w:r>
        <w:t xml:space="preserve">NOTICE IS HEREBY GIVEN that the City Council of </w:t>
      </w:r>
      <w:r w:rsidR="00C97B04">
        <w:t>the City of Dul</w:t>
      </w:r>
      <w:r>
        <w:t xml:space="preserve">uth, Minnesota (the “City”) will </w:t>
      </w:r>
      <w:r w:rsidR="00C97B04">
        <w:t xml:space="preserve">conduct a public hearing in the council chambers in City Hall located at 411 West First Street on </w:t>
      </w:r>
      <w:r w:rsidR="009A0B4E">
        <w:t>Monday February 24</w:t>
      </w:r>
      <w:r w:rsidR="00C97B04">
        <w:t>,</w:t>
      </w:r>
      <w:r>
        <w:t xml:space="preserve"> at 7:00 p.m., </w:t>
      </w:r>
      <w:r w:rsidR="00C97B04">
        <w:t>or as soon thereafter as the matter can be consid</w:t>
      </w:r>
      <w:r w:rsidR="009A0B4E">
        <w:t>ered, for confirming assessment roll for sidewalk repairs for 2019</w:t>
      </w:r>
      <w:r w:rsidR="005560FC">
        <w:t>.</w:t>
      </w:r>
    </w:p>
    <w:p w:rsidR="00C97B04" w:rsidRDefault="00C97B04" w:rsidP="00C97B04">
      <w:pPr>
        <w:pStyle w:val="blockbodytext"/>
      </w:pPr>
      <w:r>
        <w:t xml:space="preserve">Any </w:t>
      </w:r>
      <w:r w:rsidR="00C529A7">
        <w:t>person</w:t>
      </w:r>
      <w:r>
        <w:t xml:space="preserve"> wishing to be heard with respect to the proposed </w:t>
      </w:r>
      <w:r w:rsidR="009A0B4E">
        <w:t>item</w:t>
      </w:r>
      <w:r>
        <w:t xml:space="preserve"> will be heard orally </w:t>
      </w:r>
      <w:r w:rsidR="00675989">
        <w:t xml:space="preserve">at the public hearing </w:t>
      </w:r>
      <w:r>
        <w:t xml:space="preserve">or </w:t>
      </w:r>
      <w:r w:rsidR="00675989">
        <w:t xml:space="preserve">prior to the meeting </w:t>
      </w:r>
      <w:r>
        <w:t>in writing</w:t>
      </w:r>
      <w:r w:rsidR="00117332">
        <w:t>.</w:t>
      </w:r>
      <w:r w:rsidR="00675989">
        <w:t xml:space="preserve">  </w:t>
      </w:r>
      <w:r w:rsidR="00675989" w:rsidRPr="00675989">
        <w:t>Written comments should be addressed to the City, Room 330, 411 West First Street, Duluth, MN 55802, Attn: City Clerk.</w:t>
      </w:r>
    </w:p>
    <w:p w:rsidR="00C529A7" w:rsidRDefault="00C529A7" w:rsidP="00C529A7">
      <w:pPr>
        <w:ind w:left="4332"/>
      </w:pPr>
      <w:r>
        <w:t>BY ORDER OF THE CITY COUNCIL OF THE CITY OF DULUTH, MINNESOTA</w:t>
      </w:r>
    </w:p>
    <w:p w:rsidR="00C529A7" w:rsidRDefault="00C529A7" w:rsidP="00C529A7">
      <w:pPr>
        <w:ind w:left="4332"/>
      </w:pPr>
    </w:p>
    <w:p w:rsidR="00C529A7" w:rsidRDefault="005560FC" w:rsidP="00C529A7">
      <w:pPr>
        <w:ind w:left="4332"/>
      </w:pPr>
      <w:r>
        <w:t>Chelsea J. Helmer</w:t>
      </w:r>
      <w:r w:rsidR="00C529A7">
        <w:t>, City Clerk</w:t>
      </w:r>
    </w:p>
    <w:p w:rsidR="002B13F9" w:rsidRDefault="009A0B4E" w:rsidP="00C529A7">
      <w:pPr>
        <w:ind w:left="4332"/>
      </w:pPr>
      <w:r>
        <w:t>January 22, 2020</w:t>
      </w:r>
      <w:bookmarkStart w:id="0" w:name="_GoBack"/>
      <w:bookmarkEnd w:id="0"/>
    </w:p>
    <w:p w:rsidR="00C529A7" w:rsidRDefault="00C529A7" w:rsidP="00C529A7"/>
    <w:p w:rsidR="00C97B04" w:rsidRDefault="00C97B04" w:rsidP="00BF0149">
      <w:pPr>
        <w:jc w:val="center"/>
      </w:pPr>
    </w:p>
    <w:sectPr w:rsidR="00C97B04" w:rsidSect="00D530F6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86" w:rsidRDefault="00504886" w:rsidP="001D6EDE">
      <w:r>
        <w:separator/>
      </w:r>
    </w:p>
  </w:endnote>
  <w:endnote w:type="continuationSeparator" w:id="0">
    <w:p w:rsidR="00504886" w:rsidRDefault="00504886" w:rsidP="001D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444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886" w:rsidRDefault="00504886">
        <w:pPr>
          <w:pStyle w:val="Footer"/>
          <w:jc w:val="center"/>
        </w:pPr>
        <w:r>
          <w:t xml:space="preserve">Exhibit A,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9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886" w:rsidRDefault="00504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86" w:rsidRDefault="00504886" w:rsidP="001D6EDE">
      <w:r>
        <w:separator/>
      </w:r>
    </w:p>
  </w:footnote>
  <w:footnote w:type="continuationSeparator" w:id="0">
    <w:p w:rsidR="00504886" w:rsidRDefault="00504886" w:rsidP="001D6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A7"/>
    <w:rsid w:val="000E392F"/>
    <w:rsid w:val="000E5F6D"/>
    <w:rsid w:val="00117332"/>
    <w:rsid w:val="00197D8F"/>
    <w:rsid w:val="001A3012"/>
    <w:rsid w:val="001D6EDE"/>
    <w:rsid w:val="002B13F9"/>
    <w:rsid w:val="002C0B7D"/>
    <w:rsid w:val="003E6123"/>
    <w:rsid w:val="00446683"/>
    <w:rsid w:val="004A281E"/>
    <w:rsid w:val="004B4BD9"/>
    <w:rsid w:val="004B583F"/>
    <w:rsid w:val="00504886"/>
    <w:rsid w:val="00541EF7"/>
    <w:rsid w:val="005560FC"/>
    <w:rsid w:val="005E46A9"/>
    <w:rsid w:val="00666BC1"/>
    <w:rsid w:val="00675989"/>
    <w:rsid w:val="006B411E"/>
    <w:rsid w:val="00845326"/>
    <w:rsid w:val="008E1D50"/>
    <w:rsid w:val="0093115F"/>
    <w:rsid w:val="00992228"/>
    <w:rsid w:val="009A0B4E"/>
    <w:rsid w:val="009F79FD"/>
    <w:rsid w:val="00A56CA8"/>
    <w:rsid w:val="00B52683"/>
    <w:rsid w:val="00BE7417"/>
    <w:rsid w:val="00BF0149"/>
    <w:rsid w:val="00C529A7"/>
    <w:rsid w:val="00C97B04"/>
    <w:rsid w:val="00D1040C"/>
    <w:rsid w:val="00D530F6"/>
    <w:rsid w:val="00DB2A9E"/>
    <w:rsid w:val="00E57114"/>
    <w:rsid w:val="00EB2F99"/>
    <w:rsid w:val="00EB2FE0"/>
    <w:rsid w:val="00F51C46"/>
    <w:rsid w:val="00F5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5BAF"/>
  <w15:docId w15:val="{941382A5-1139-4B34-95E8-EF7E1F71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A7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7D8F"/>
    <w:pPr>
      <w:framePr w:w="7920" w:h="1980" w:hRule="exact" w:hSpace="180" w:wrap="auto" w:hAnchor="page" w:xAlign="center" w:yAlign="bottom"/>
      <w:ind w:left="2880"/>
    </w:pPr>
    <w:rPr>
      <w:rFonts w:eastAsiaTheme="majorEastAsia" w:cs="Arial"/>
    </w:rPr>
  </w:style>
  <w:style w:type="paragraph" w:customStyle="1" w:styleId="11ptblocktext">
    <w:name w:val="11 pt block text"/>
    <w:basedOn w:val="Normal"/>
    <w:autoRedefine/>
    <w:qFormat/>
    <w:rsid w:val="0093115F"/>
    <w:pPr>
      <w:spacing w:after="220"/>
      <w:jc w:val="both"/>
    </w:pPr>
    <w:rPr>
      <w:sz w:val="2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666BC1"/>
    <w:pPr>
      <w:spacing w:after="240"/>
      <w:ind w:firstLine="720"/>
      <w:jc w:val="both"/>
    </w:pPr>
    <w:rPr>
      <w:rFonts w:cstheme="majorBidi"/>
    </w:rPr>
  </w:style>
  <w:style w:type="character" w:customStyle="1" w:styleId="BodyTextChar">
    <w:name w:val="Body Text Char"/>
    <w:basedOn w:val="DefaultParagraphFont"/>
    <w:link w:val="BodyText"/>
    <w:uiPriority w:val="99"/>
    <w:rsid w:val="00666BC1"/>
  </w:style>
  <w:style w:type="paragraph" w:customStyle="1" w:styleId="blockbodytext">
    <w:name w:val="block body text"/>
    <w:basedOn w:val="Normal"/>
    <w:autoRedefine/>
    <w:rsid w:val="00C529A7"/>
    <w:pPr>
      <w:autoSpaceDE w:val="0"/>
      <w:autoSpaceDN w:val="0"/>
      <w:adjustRightInd w:val="0"/>
      <w:spacing w:after="240"/>
      <w:jc w:val="both"/>
    </w:pPr>
  </w:style>
  <w:style w:type="paragraph" w:customStyle="1" w:styleId="doubleindent">
    <w:name w:val="double indent"/>
    <w:basedOn w:val="Normal"/>
    <w:autoRedefine/>
    <w:rsid w:val="00C529A7"/>
    <w:pPr>
      <w:autoSpaceDE w:val="0"/>
      <w:autoSpaceDN w:val="0"/>
      <w:adjustRightInd w:val="0"/>
      <w:spacing w:after="240"/>
      <w:ind w:left="720" w:right="720"/>
      <w:jc w:val="both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1D6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E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D6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E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Fryberger, Buchanan, Smith &amp; Frederick P.A.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M. Walczak</dc:creator>
  <cp:lastModifiedBy>Alyssa Denham</cp:lastModifiedBy>
  <cp:revision>2</cp:revision>
  <cp:lastPrinted>2015-11-23T13:27:00Z</cp:lastPrinted>
  <dcterms:created xsi:type="dcterms:W3CDTF">2020-01-22T19:00:00Z</dcterms:created>
  <dcterms:modified xsi:type="dcterms:W3CDTF">2020-01-22T19:00:00Z</dcterms:modified>
</cp:coreProperties>
</file>