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95C" w:rsidRDefault="00DF01AD" w:rsidP="00985B1C">
      <w:pPr>
        <w:spacing w:after="0" w:line="216" w:lineRule="auto"/>
        <w:sectPr w:rsidR="00B4495C" w:rsidSect="00486FF9">
          <w:headerReference w:type="default" r:id="rId8"/>
          <w:type w:val="continuous"/>
          <w:pgSz w:w="12240" w:h="15840"/>
          <w:pgMar w:top="7920" w:right="720" w:bottom="2880" w:left="720" w:header="720" w:footer="720" w:gutter="0"/>
          <w:cols w:num="2" w:space="245"/>
          <w:docGrid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margin">
              <wp:posOffset>190500</wp:posOffset>
            </wp:positionH>
            <wp:positionV relativeFrom="margin">
              <wp:posOffset>3556000</wp:posOffset>
            </wp:positionV>
            <wp:extent cx="1645923" cy="1120142"/>
            <wp:effectExtent l="0" t="0" r="0" b="0"/>
            <wp:wrapNone/>
            <wp:docPr id="100025" name="Picture 100025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118652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26894</wp:posOffset>
                </wp:positionH>
                <wp:positionV relativeFrom="paragraph">
                  <wp:posOffset>-123713</wp:posOffset>
                </wp:positionV>
                <wp:extent cx="3327400" cy="3700631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37006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1ABD" w:rsidRPr="00F41ABD" w:rsidRDefault="00DF01AD" w:rsidP="00F41ABD">
                            <w:r w:rsidRPr="00F41ABD">
                              <w:t xml:space="preserve">Mental health plays a huge role in your overall health and well-being. It affects everything, including how we think, feel and act, and helps determine how we make healthy choices and cope with stress. </w:t>
                            </w:r>
                          </w:p>
                          <w:p w:rsidR="00F41ABD" w:rsidRPr="00F41ABD" w:rsidRDefault="00DF01AD" w:rsidP="00F41ABD">
                            <w:r w:rsidRPr="00F41ABD">
                              <w:t>Because it’s such a crucial component of your health,</w:t>
                            </w:r>
                            <w:r w:rsidRPr="00F41ABD">
                              <w:t xml:space="preserve"> it’s important to focus on maintaining or improving your mental health. Here are </w:t>
                            </w:r>
                            <w:r w:rsidR="001638E2">
                              <w:t>five</w:t>
                            </w:r>
                            <w:r w:rsidR="001638E2" w:rsidRPr="00F41ABD">
                              <w:t xml:space="preserve"> </w:t>
                            </w:r>
                            <w:r w:rsidRPr="00F41ABD">
                              <w:t>simple ways to do so every day:</w:t>
                            </w:r>
                          </w:p>
                          <w:p w:rsidR="00F41ABD" w:rsidRDefault="00DF01AD" w:rsidP="00F41ABD">
                            <w:pPr>
                              <w:numPr>
                                <w:ilvl w:val="0"/>
                                <w:numId w:val="6"/>
                              </w:numPr>
                              <w:ind w:left="720"/>
                            </w:pPr>
                            <w:r w:rsidRPr="00F41ABD">
                              <w:rPr>
                                <w:b/>
                              </w:rPr>
                              <w:t>Express gratitude</w:t>
                            </w:r>
                            <w:r w:rsidRPr="00F41ABD">
                              <w:t>.</w:t>
                            </w:r>
                            <w:r w:rsidRPr="00F41ABD">
                              <w:rPr>
                                <w:b/>
                              </w:rPr>
                              <w:t xml:space="preserve"> </w:t>
                            </w:r>
                            <w:r w:rsidRPr="00F41ABD">
                              <w:t>Taking five minutes a day to write down the things that you are grateful for has been proven to lower stress levels an</w:t>
                            </w:r>
                            <w:r w:rsidRPr="00F41ABD">
                              <w:t xml:space="preserve">d can help you change your mindset from negative to positive. </w:t>
                            </w:r>
                          </w:p>
                          <w:p w:rsidR="00F41ABD" w:rsidRPr="00F41ABD" w:rsidRDefault="00DF01AD" w:rsidP="006A3A6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720"/>
                              <w:contextualSpacing w:val="0"/>
                            </w:pPr>
                            <w:r>
                              <w:rPr>
                                <w:b/>
                              </w:rPr>
                              <w:t>Get exercise</w:t>
                            </w:r>
                            <w:r w:rsidRPr="00365418">
                              <w:t>.</w:t>
                            </w:r>
                            <w:r>
                              <w:t xml:space="preserve"> You probably hear all the time how beneficial exercise is to your overall health, but it’s true. Exercising regularly can benefit your brain function, reduce anxiety and </w:t>
                            </w:r>
                          </w:p>
                          <w:p w:rsidR="00B65715" w:rsidRPr="00B65715" w:rsidRDefault="00B65715" w:rsidP="00B65715"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5" type="#_x0000_t202" style="width:262pt;height:291.4pt;margin-top:-9.75pt;margin-left:2.1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2336" filled="f" stroked="f" strokeweight="0.5pt">
                <v:textbox>
                  <w:txbxContent>
                    <w:p w:rsidR="00F41ABD" w:rsidRPr="00F41ABD" w:rsidP="00F41ABD" w14:paraId="29F274A6" w14:textId="77777777">
                      <w:r w:rsidRPr="00F41ABD">
                        <w:t xml:space="preserve">Mental health plays a huge role in your overall health and well-being. It affects everything, including how we think, feel and act, and helps determine how we make healthy choices and cope with stress. </w:t>
                      </w:r>
                    </w:p>
                    <w:p w:rsidR="00F41ABD" w:rsidRPr="00F41ABD" w:rsidP="00F41ABD" w14:paraId="5571D992" w14:textId="0DEC8E37">
                      <w:r w:rsidRPr="00F41ABD">
                        <w:t xml:space="preserve">Because it’s such a crucial component of your health, it’s important to focus on maintaining or improving your mental health. Here are </w:t>
                      </w:r>
                      <w:r w:rsidR="001638E2">
                        <w:t>five</w:t>
                      </w:r>
                      <w:r w:rsidRPr="00F41ABD" w:rsidR="001638E2">
                        <w:t xml:space="preserve"> </w:t>
                      </w:r>
                      <w:r w:rsidRPr="00F41ABD">
                        <w:t>simple ways to do so every day:</w:t>
                      </w:r>
                    </w:p>
                    <w:p w:rsidR="00F41ABD" w:rsidP="00F41ABD" w14:paraId="0BB4AB01" w14:textId="77777777">
                      <w:pPr>
                        <w:numPr>
                          <w:ilvl w:val="0"/>
                          <w:numId w:val="6"/>
                        </w:numPr>
                        <w:ind w:left="720"/>
                      </w:pPr>
                      <w:r w:rsidRPr="00F41ABD">
                        <w:rPr>
                          <w:b/>
                        </w:rPr>
                        <w:t>Express gratitude</w:t>
                      </w:r>
                      <w:r w:rsidRPr="00F41ABD">
                        <w:t>.</w:t>
                      </w:r>
                      <w:r w:rsidRPr="00F41ABD">
                        <w:rPr>
                          <w:b/>
                        </w:rPr>
                        <w:t xml:space="preserve"> </w:t>
                      </w:r>
                      <w:r w:rsidRPr="00F41ABD">
                        <w:t xml:space="preserve">Taking five minutes a day to write down the things that you are grateful for has been proven to lower stress levels and can help you change your mindset from negative to positive. </w:t>
                      </w:r>
                    </w:p>
                    <w:p w:rsidR="00F41ABD" w:rsidRPr="00F41ABD" w:rsidP="006A3A63" w14:paraId="2D110D98" w14:textId="777777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720"/>
                        <w:contextualSpacing w:val="0"/>
                      </w:pPr>
                      <w:r>
                        <w:rPr>
                          <w:b/>
                        </w:rPr>
                        <w:t>Get exercise</w:t>
                      </w:r>
                      <w:r w:rsidRPr="00365418">
                        <w:t>.</w:t>
                      </w:r>
                      <w:r>
                        <w:t xml:space="preserve"> You probably hear all the time how beneficial exercise is to your overall health, but it’s true. Exercising regularly can benefit your brain function, reduce anxiety and </w:t>
                      </w:r>
                    </w:p>
                    <w:p w:rsidR="00B65715" w:rsidRPr="00B65715" w:rsidP="00B65715" w14:paraId="02435DF5" w14:textId="77777777"/>
                  </w:txbxContent>
                </v:textbox>
              </v:shape>
            </w:pict>
          </mc:Fallback>
        </mc:AlternateContent>
      </w:r>
      <w:r w:rsidR="00B449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3428009</wp:posOffset>
                </wp:positionH>
                <wp:positionV relativeFrom="paragraph">
                  <wp:posOffset>-127635</wp:posOffset>
                </wp:positionV>
                <wp:extent cx="3394710" cy="358965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4710" cy="3589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3A63" w:rsidRPr="006A3A63" w:rsidRDefault="00DF01AD" w:rsidP="006A3A63">
                            <w:pPr>
                              <w:pStyle w:val="ListParagraph"/>
                              <w:contextualSpacing w:val="0"/>
                              <w:rPr>
                                <w:b/>
                              </w:rPr>
                            </w:pPr>
                            <w:r w:rsidRPr="006A3A63">
                              <w:t>impr</w:t>
                            </w:r>
                            <w:r w:rsidRPr="006A3A63">
                              <w:t>ove</w:t>
                            </w:r>
                            <w:r>
                              <w:t xml:space="preserve"> your self-image.</w:t>
                            </w:r>
                          </w:p>
                          <w:p w:rsidR="00F41ABD" w:rsidRDefault="00DF01AD" w:rsidP="00F41AB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720"/>
                              <w:contextualSpacing w:val="0"/>
                            </w:pPr>
                            <w:r w:rsidRPr="00F41ABD">
                              <w:rPr>
                                <w:b/>
                              </w:rPr>
                              <w:t>Spend time outdoors</w:t>
                            </w:r>
                            <w:r w:rsidRPr="00365418">
                              <w:t xml:space="preserve">. </w:t>
                            </w:r>
                            <w:r>
                              <w:t>Getting outside, especially when it’s sunny, can greatly improve your mood, which in turn, benefits your mental health.</w:t>
                            </w:r>
                          </w:p>
                          <w:p w:rsidR="00F41ABD" w:rsidRDefault="00DF01AD" w:rsidP="00F41AB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720"/>
                              <w:contextualSpacing w:val="0"/>
                            </w:pPr>
                            <w:r w:rsidRPr="00F41ABD">
                              <w:rPr>
                                <w:b/>
                              </w:rPr>
                              <w:t>Be kind</w:t>
                            </w:r>
                            <w:r w:rsidRPr="00365418">
                              <w:t>.</w:t>
                            </w:r>
                            <w:r>
                              <w:t xml:space="preserve"> Helping others and being kind not only helps the receiver of the act, but can also help you. It doesn’t have to be anything crazy—holding the door or giving a compliment can go a long way.</w:t>
                            </w:r>
                          </w:p>
                          <w:p w:rsidR="00F41ABD" w:rsidRDefault="00DF01AD" w:rsidP="006A3A6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720"/>
                            </w:pPr>
                            <w:r>
                              <w:rPr>
                                <w:b/>
                              </w:rPr>
                              <w:t xml:space="preserve">Get a good night’s sleep. </w:t>
                            </w:r>
                            <w:r w:rsidR="006A3A63" w:rsidRPr="003F2541">
                              <w:rPr>
                                <w:noProof/>
                              </w:rPr>
                              <w:t>Fatigued individuals typically experience drowsiness, mood changes, loss of energy and appetite, headaches, and a lack of motivation, concentration and alertness.</w:t>
                            </w:r>
                            <w:r w:rsidR="006A3A63">
                              <w:rPr>
                                <w:noProof/>
                              </w:rPr>
                              <w:t xml:space="preserve"> </w:t>
                            </w:r>
                            <w:r w:rsidR="006A3A63" w:rsidRPr="003F2541">
                              <w:rPr>
                                <w:rFonts w:cstheme="majorHAnsi"/>
                                <w:noProof/>
                              </w:rPr>
                              <w:t>Strive for seven to eight hours</w:t>
                            </w:r>
                            <w:r w:rsidR="006A3A63">
                              <w:rPr>
                                <w:rFonts w:cstheme="majorHAnsi"/>
                                <w:noProof/>
                              </w:rPr>
                              <w:t xml:space="preserve"> of sleep</w:t>
                            </w:r>
                            <w:r w:rsidR="006A3A63" w:rsidRPr="003F2541">
                              <w:rPr>
                                <w:rFonts w:cstheme="majorHAnsi"/>
                                <w:noProof/>
                              </w:rPr>
                              <w:t xml:space="preserve"> a night</w:t>
                            </w:r>
                            <w:r w:rsidR="006A3A63">
                              <w:rPr>
                                <w:rFonts w:cstheme="majorHAnsi"/>
                                <w:noProof/>
                              </w:rPr>
                              <w:t xml:space="preserve"> to improve your mental health</w:t>
                            </w:r>
                            <w:r w:rsidR="006A3A63" w:rsidRPr="003F2541">
                              <w:rPr>
                                <w:rFonts w:cstheme="majorHAnsi"/>
                                <w:noProof/>
                              </w:rPr>
                              <w:t>.</w:t>
                            </w:r>
                          </w:p>
                          <w:p w:rsidR="00C72856" w:rsidRDefault="00C72856"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7" o:spid="_x0000_s1026" type="#_x0000_t202" style="width:267.3pt;height:282.65pt;margin-top:-10.05pt;margin-left:269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64384" filled="f" stroked="f" strokeweight="0.5pt">
                <v:textbox>
                  <w:txbxContent>
                    <w:p w:rsidR="006A3A63" w:rsidRPr="006A3A63" w:rsidP="006A3A63" w14:paraId="38B1D7F8" w14:textId="77777777">
                      <w:pPr>
                        <w:pStyle w:val="ListParagraph"/>
                        <w:contextualSpacing w:val="0"/>
                        <w:rPr>
                          <w:b/>
                        </w:rPr>
                      </w:pPr>
                      <w:r w:rsidRPr="006A3A63">
                        <w:t>improve</w:t>
                      </w:r>
                      <w:r>
                        <w:t xml:space="preserve"> your self-image.</w:t>
                      </w:r>
                    </w:p>
                    <w:p w:rsidR="00F41ABD" w:rsidP="00F41ABD" w14:paraId="19B71771" w14:textId="7777777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720"/>
                        <w:contextualSpacing w:val="0"/>
                      </w:pPr>
                      <w:r w:rsidRPr="00F41ABD">
                        <w:rPr>
                          <w:b/>
                        </w:rPr>
                        <w:t>Spend time outdoors</w:t>
                      </w:r>
                      <w:r w:rsidRPr="00365418">
                        <w:t xml:space="preserve">. </w:t>
                      </w:r>
                      <w:r>
                        <w:t>Getting outside, especially when it’s sunny, can greatly improve your mood, which in turn, benefits your mental health.</w:t>
                      </w:r>
                    </w:p>
                    <w:p w:rsidR="00F41ABD" w:rsidP="00F41ABD" w14:paraId="200B156E" w14:textId="7777777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720"/>
                        <w:contextualSpacing w:val="0"/>
                      </w:pPr>
                      <w:r w:rsidRPr="00F41ABD">
                        <w:rPr>
                          <w:b/>
                        </w:rPr>
                        <w:t>Be kind</w:t>
                      </w:r>
                      <w:r w:rsidRPr="00365418">
                        <w:t>.</w:t>
                      </w:r>
                      <w:r>
                        <w:t xml:space="preserve"> Helping others and being kind not only helps the receiver of the act, but can also help you. It doesn’t have to be anything crazy—holding the door or giving a compliment can go a long way.</w:t>
                      </w:r>
                    </w:p>
                    <w:p w:rsidR="00F41ABD" w:rsidP="006A3A63" w14:paraId="6441EC75" w14:textId="7777777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720"/>
                      </w:pPr>
                      <w:r>
                        <w:rPr>
                          <w:b/>
                        </w:rPr>
                        <w:t xml:space="preserve">Get a good night’s sleep. </w:t>
                      </w:r>
                      <w:r w:rsidRPr="003F2541" w:rsidR="006A3A63">
                        <w:rPr>
                          <w:noProof/>
                        </w:rPr>
                        <w:t>Fatigued individuals typically experience drowsiness, mood changes, loss of energy and appetite, headaches, and a lack of motivation, concentration and alertness.</w:t>
                      </w:r>
                      <w:r w:rsidR="006A3A63">
                        <w:rPr>
                          <w:noProof/>
                        </w:rPr>
                        <w:t xml:space="preserve"> </w:t>
                      </w:r>
                      <w:r w:rsidRPr="003F2541" w:rsidR="006A3A63">
                        <w:rPr>
                          <w:rFonts w:cstheme="majorHAnsi"/>
                          <w:noProof/>
                        </w:rPr>
                        <w:t>Strive for seven to eight hours</w:t>
                      </w:r>
                      <w:r w:rsidR="006A3A63">
                        <w:rPr>
                          <w:rFonts w:cstheme="majorHAnsi"/>
                          <w:noProof/>
                        </w:rPr>
                        <w:t xml:space="preserve"> of sleep</w:t>
                      </w:r>
                      <w:r w:rsidRPr="003F2541" w:rsidR="006A3A63">
                        <w:rPr>
                          <w:rFonts w:cstheme="majorHAnsi"/>
                          <w:noProof/>
                        </w:rPr>
                        <w:t xml:space="preserve"> a night</w:t>
                      </w:r>
                      <w:r w:rsidR="006A3A63">
                        <w:rPr>
                          <w:rFonts w:cstheme="majorHAnsi"/>
                          <w:noProof/>
                        </w:rPr>
                        <w:t xml:space="preserve"> to improve your mental health</w:t>
                      </w:r>
                      <w:r w:rsidRPr="003F2541" w:rsidR="006A3A63">
                        <w:rPr>
                          <w:rFonts w:cstheme="majorHAnsi"/>
                          <w:noProof/>
                        </w:rPr>
                        <w:t>.</w:t>
                      </w:r>
                    </w:p>
                    <w:p w:rsidR="00C72856" w14:paraId="501939FE" w14:textId="77777777"/>
                  </w:txbxContent>
                </v:textbox>
                <w10:wrap anchorx="margin"/>
              </v:shape>
            </w:pict>
          </mc:Fallback>
        </mc:AlternateContent>
      </w:r>
      <w:r w:rsidR="00B4495C" w:rsidRPr="00985B1C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-743585</wp:posOffset>
                </wp:positionV>
                <wp:extent cx="6563360" cy="6762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36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95C" w:rsidRPr="008C0FCE" w:rsidRDefault="00DF01AD" w:rsidP="00AD0248">
                            <w:pPr>
                              <w:pStyle w:val="MainHeader"/>
                              <w:rPr>
                                <w:color w:val="F2727B"/>
                              </w:rPr>
                            </w:pPr>
                            <w:r w:rsidRPr="008C0FCE">
                              <w:rPr>
                                <w:color w:val="F2727B"/>
                              </w:rPr>
                              <w:t>5</w:t>
                            </w:r>
                            <w:r w:rsidR="00F41ABD" w:rsidRPr="008C0FCE">
                              <w:rPr>
                                <w:color w:val="F2727B"/>
                              </w:rPr>
                              <w:t xml:space="preserve"> Things You Can Do </w:t>
                            </w:r>
                            <w:r w:rsidR="00F41ABD" w:rsidRPr="00796BF4">
                              <w:rPr>
                                <w:color w:val="F2727B"/>
                              </w:rPr>
                              <w:t>to Improve</w:t>
                            </w:r>
                            <w:r w:rsidR="00F41ABD" w:rsidRPr="008C0FCE">
                              <w:rPr>
                                <w:color w:val="F2727B"/>
                              </w:rPr>
                              <w:t xml:space="preserve"> Your Daily Mental 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" o:spid="_x0000_s1027" type="#_x0000_t202" style="width:516.8pt;height:53.25pt;margin-top:-58.55pt;margin-left:0;mso-height-percent:0;mso-height-relative:margin;mso-position-horizontal:center;mso-position-horizontal-relative:margin;mso-wrap-distance-bottom:0;mso-wrap-distance-left:9pt;mso-wrap-distance-right:9pt;mso-wrap-distance-top:0;mso-wrap-style:square;position:absolute;visibility:visible;v-text-anchor:top;z-index:-251643904" filled="f" stroked="f" strokeweight="0.5pt">
                <v:textbox>
                  <w:txbxContent>
                    <w:p w:rsidR="00B4495C" w:rsidRPr="008C0FCE" w:rsidP="00AD0248" w14:paraId="141AF9A0" w14:textId="77777777">
                      <w:pPr>
                        <w:pStyle w:val="MainHeader"/>
                        <w:rPr>
                          <w:color w:val="F2727B"/>
                        </w:rPr>
                      </w:pPr>
                      <w:r w:rsidRPr="008C0FCE">
                        <w:rPr>
                          <w:color w:val="F2727B"/>
                        </w:rPr>
                        <w:t>5</w:t>
                      </w:r>
                      <w:r w:rsidRPr="008C0FCE" w:rsidR="00F41ABD">
                        <w:rPr>
                          <w:color w:val="F2727B"/>
                        </w:rPr>
                        <w:t xml:space="preserve"> Things You Can Do </w:t>
                      </w:r>
                      <w:r w:rsidRPr="00796BF4" w:rsidR="00F41ABD">
                        <w:rPr>
                          <w:color w:val="F2727B"/>
                        </w:rPr>
                        <w:t>to Improve</w:t>
                      </w:r>
                      <w:r w:rsidRPr="008C0FCE" w:rsidR="00F41ABD">
                        <w:rPr>
                          <w:color w:val="F2727B"/>
                        </w:rPr>
                        <w:t xml:space="preserve"> Your Daily Mental Health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495C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margin">
                  <wp:posOffset>142240</wp:posOffset>
                </wp:positionH>
                <wp:positionV relativeFrom="paragraph">
                  <wp:posOffset>-3479800</wp:posOffset>
                </wp:positionV>
                <wp:extent cx="6563360" cy="299085"/>
                <wp:effectExtent l="0" t="0" r="0" b="254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36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95C" w:rsidRPr="00C4788D" w:rsidRDefault="00DF01AD" w:rsidP="00B4495C">
                            <w:pPr>
                              <w:spacing w:after="0" w:line="180" w:lineRule="auto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Provided by City of Duluth JPE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7" o:spid="_x0000_s1028" type="#_x0000_t202" style="width:516.8pt;height:23.55pt;margin-top:-274pt;margin-left:11.2pt;mso-height-percent:0;mso-height-relative:margin;mso-position-horizontal-relative:margin;mso-wrap-distance-bottom:0;mso-wrap-distance-left:9pt;mso-wrap-distance-right:9pt;mso-wrap-distance-top:0;position:absolute;v-text-anchor:top;z-index:-251646976" filled="f" fillcolor="this" stroked="f" strokeweight="0.5pt">
                <v:textbox>
                  <w:txbxContent>
                    <w:p w:rsidR="00B4495C" w:rsidRPr="00C4788D" w:rsidP="00B4495C" w14:paraId="64E7AB71" w14:textId="77777777">
                      <w:pPr>
                        <w:spacing w:after="0" w:line="180" w:lineRule="auto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Provided by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City of Duluth JPE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495C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margin">
                  <wp:posOffset>142240</wp:posOffset>
                </wp:positionH>
                <wp:positionV relativeFrom="paragraph">
                  <wp:posOffset>-3962400</wp:posOffset>
                </wp:positionV>
                <wp:extent cx="6563360" cy="299085"/>
                <wp:effectExtent l="0" t="0" r="0" b="254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36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95C" w:rsidRPr="00C4788D" w:rsidRDefault="00DF01AD" w:rsidP="00F41ABD">
                            <w:pPr>
                              <w:spacing w:after="0" w:line="18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Ma</w:t>
                            </w:r>
                            <w:r w:rsidR="00D05489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y</w:t>
                            </w:r>
                            <w:r w:rsidRPr="00C4788D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6" o:spid="_x0000_s1029" type="#_x0000_t202" style="width:516.8pt;height:23.55pt;margin-top:-312pt;margin-left:11.2pt;mso-height-percent:0;mso-height-relative:margin;mso-position-horizontal-relative:margin;mso-wrap-distance-bottom:0;mso-wrap-distance-left:9pt;mso-wrap-distance-right:9pt;mso-wrap-distance-top:0;mso-wrap-style:square;position:absolute;visibility:visible;v-text-anchor:top;z-index:-251648000" filled="f" stroked="f" strokeweight="0.5pt">
                <v:textbox>
                  <w:txbxContent>
                    <w:p w:rsidR="00B4495C" w:rsidRPr="00C4788D" w:rsidP="00F41ABD" w14:paraId="3A28183D" w14:textId="77777777">
                      <w:pPr>
                        <w:spacing w:after="0" w:line="18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Ma</w:t>
                      </w:r>
                      <w:r w:rsidR="00D05489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y</w:t>
                      </w:r>
                      <w:r w:rsidRPr="00C4788D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4495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2327275</wp:posOffset>
                </wp:positionH>
                <wp:positionV relativeFrom="paragraph">
                  <wp:posOffset>4378325</wp:posOffset>
                </wp:positionV>
                <wp:extent cx="4858385" cy="51816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8385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95C" w:rsidRPr="00BD5076" w:rsidRDefault="00DF01AD" w:rsidP="00B4495C">
                            <w:pPr>
                              <w:spacing w:line="204" w:lineRule="auto"/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BD5076"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This article is intended for informational purposes only and is not intended to be exhaustive, nor should any discussion or opinions be construed as professional advice. Readers sho</w:t>
                            </w:r>
                            <w:r w:rsidRPr="00BD5076"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uld contact a health professiona</w:t>
                            </w:r>
                            <w:r w:rsidR="00B65715"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l for </w:t>
                            </w:r>
                            <w:r w:rsidR="006A3A63"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appropriate advice. © 2019</w:t>
                            </w:r>
                            <w:r w:rsidRPr="00BD5076"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 Zywave, Inc. All rights reserved.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4" o:spid="_x0000_s1030" type="#_x0000_t202" style="width:382.55pt;height:40.8pt;margin-top:344.75pt;margin-left:183.25pt;mso-wrap-distance-bottom:0;mso-wrap-distance-left:9pt;mso-wrap-distance-right:9pt;mso-wrap-distance-top:0;mso-wrap-style:square;position:absolute;visibility:visible;v-text-anchor:top;z-index:251666432" filled="f" stroked="f" strokeweight="0.5pt">
                <v:textbox>
                  <w:txbxContent>
                    <w:p w:rsidR="00B4495C" w:rsidRPr="00BD5076" w:rsidP="00B4495C" w14:paraId="62BCDAFA" w14:textId="77777777">
                      <w:pPr>
                        <w:spacing w:line="204" w:lineRule="auto"/>
                        <w:rPr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BD5076">
                        <w:rPr>
                          <w:color w:val="A6A6A6" w:themeColor="background1" w:themeShade="A6"/>
                          <w:sz w:val="16"/>
                          <w:szCs w:val="16"/>
                        </w:rPr>
                        <w:t xml:space="preserve">This article </w:t>
                      </w:r>
                      <w:r w:rsidRPr="00BD5076">
                        <w:rPr>
                          <w:color w:val="A6A6A6" w:themeColor="background1" w:themeShade="A6"/>
                          <w:sz w:val="16"/>
                          <w:szCs w:val="16"/>
                        </w:rPr>
                        <w:t>is intended</w:t>
                      </w:r>
                      <w:r w:rsidRPr="00BD5076">
                        <w:rPr>
                          <w:color w:val="A6A6A6" w:themeColor="background1" w:themeShade="A6"/>
                          <w:sz w:val="16"/>
                          <w:szCs w:val="16"/>
                        </w:rPr>
                        <w:t xml:space="preserve"> for informational purposes only and is not intended to be exhaustive, nor should any discussion or opinions be construed as professional advice. Readers should contact a health professiona</w:t>
                      </w:r>
                      <w:r w:rsidR="00B65715">
                        <w:rPr>
                          <w:color w:val="A6A6A6" w:themeColor="background1" w:themeShade="A6"/>
                          <w:sz w:val="16"/>
                          <w:szCs w:val="16"/>
                        </w:rPr>
                        <w:t xml:space="preserve">l for </w:t>
                      </w:r>
                      <w:r w:rsidR="006A3A63">
                        <w:rPr>
                          <w:color w:val="A6A6A6" w:themeColor="background1" w:themeShade="A6"/>
                          <w:sz w:val="16"/>
                          <w:szCs w:val="16"/>
                        </w:rPr>
                        <w:t>appropriate advice. © 2019</w:t>
                      </w:r>
                      <w:r w:rsidRPr="00BD5076">
                        <w:rPr>
                          <w:color w:val="A6A6A6" w:themeColor="background1" w:themeShade="A6"/>
                          <w:sz w:val="16"/>
                          <w:szCs w:val="16"/>
                        </w:rPr>
                        <w:t xml:space="preserve"> Zywave, Inc. All rights reserved.</w:t>
                      </w:r>
                    </w:p>
                  </w:txbxContent>
                </v:textbox>
              </v:shape>
            </w:pict>
          </mc:Fallback>
        </mc:AlternateContent>
      </w:r>
    </w:p>
    <w:p w:rsidR="00BD5076" w:rsidRDefault="00DF01AD" w:rsidP="009817F7">
      <w:pPr>
        <w:spacing w:after="0" w:line="216" w:lineRule="auto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68580</wp:posOffset>
            </wp:positionH>
            <wp:positionV relativeFrom="paragraph">
              <wp:posOffset>3304540</wp:posOffset>
            </wp:positionV>
            <wp:extent cx="4389120" cy="30175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141842" name="LWWW 2019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6344285</wp:posOffset>
                </wp:positionV>
                <wp:extent cx="4529455" cy="2792730"/>
                <wp:effectExtent l="0" t="0" r="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9455" cy="279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95C" w:rsidRPr="00796BF4" w:rsidRDefault="00DF01AD" w:rsidP="00CE7D5F">
                            <w:pPr>
                              <w:pStyle w:val="SectionHeader"/>
                              <w:spacing w:after="0"/>
                              <w:rPr>
                                <w:color w:val="F2727B"/>
                              </w:rPr>
                            </w:pPr>
                            <w:r w:rsidRPr="00796BF4">
                              <w:rPr>
                                <w:color w:val="F2727B"/>
                              </w:rPr>
                              <w:t>The Unexpected Ingredient in Your Oats</w:t>
                            </w:r>
                          </w:p>
                          <w:p w:rsidR="00CE7D5F" w:rsidRDefault="00DF01AD" w:rsidP="00CE7D5F">
                            <w:r>
                              <w:t>It’s not a superfood, and it’s not naturally occurring. It’s</w:t>
                            </w:r>
                            <w:r>
                              <w:t xml:space="preserve"> a pesticide. According to a report by the Environmental Working Group (EWG), almost three-quarters of the oat cereal, oatmeal, granola and oat bars contained traces of glyphosate.</w:t>
                            </w:r>
                          </w:p>
                          <w:p w:rsidR="00CE7D5F" w:rsidRPr="00CE7D5F" w:rsidRDefault="00DF01AD" w:rsidP="00CE7D5F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CE7D5F">
                              <w:rPr>
                                <w:b/>
                              </w:rPr>
                              <w:t>What’s glyphosate?</w:t>
                            </w:r>
                          </w:p>
                          <w:p w:rsidR="00CE7D5F" w:rsidRDefault="00DF01AD" w:rsidP="00CE7D5F">
                            <w:r>
                              <w:t>Glyphosate is one of the most widely used herbicide</w:t>
                            </w:r>
                            <w:r w:rsidR="001638E2">
                              <w:t>s</w:t>
                            </w:r>
                            <w:r>
                              <w:t xml:space="preserve"> in </w:t>
                            </w:r>
                            <w:r>
                              <w:t xml:space="preserve">the world. It’s the main ingredient in hundreds of weed-killing pesticides. </w:t>
                            </w:r>
                          </w:p>
                          <w:p w:rsidR="00CE7D5F" w:rsidRPr="00CE7D5F" w:rsidRDefault="00DF01AD" w:rsidP="00CE7D5F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CE7D5F">
                              <w:rPr>
                                <w:b/>
                              </w:rPr>
                              <w:t>Are oats safe to eat?</w:t>
                            </w:r>
                          </w:p>
                          <w:p w:rsidR="00B4495C" w:rsidRDefault="00DF01AD" w:rsidP="00CE7D5F">
                            <w:r>
                              <w:t>Federal officials report that the levels found in the oats is deemed to be “safe.” However, EWG claims that no level of exposure is safe, as glyphosate was c</w:t>
                            </w:r>
                            <w:r>
                              <w:t>lassified as a probabl</w:t>
                            </w:r>
                            <w:r w:rsidR="001638E2">
                              <w:t>e</w:t>
                            </w:r>
                            <w:r>
                              <w:t xml:space="preserve"> carcinogen in 2015. To reduce your exposure, but still eat your oats, opt for organic oats.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9" o:spid="_x0000_s1031" type="#_x0000_t202" style="width:356.65pt;height:219.9pt;margin-top:499.55pt;margin-left:305.4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76672" filled="f" stroked="f" strokeweight="0.5pt">
                <v:textbox>
                  <w:txbxContent>
                    <w:p w:rsidR="00B4495C" w:rsidRPr="00796BF4" w:rsidP="00CE7D5F" w14:paraId="1220EA0C" w14:textId="77777777">
                      <w:pPr>
                        <w:pStyle w:val="SectionHeader"/>
                        <w:spacing w:after="0"/>
                        <w:rPr>
                          <w:color w:val="F2727B"/>
                        </w:rPr>
                      </w:pPr>
                      <w:r w:rsidRPr="00796BF4">
                        <w:rPr>
                          <w:color w:val="F2727B"/>
                        </w:rPr>
                        <w:t>The Unexpected Ingredient in Your Oats</w:t>
                      </w:r>
                    </w:p>
                    <w:p w:rsidR="00CE7D5F" w:rsidP="00CE7D5F" w14:paraId="13BF7FBE" w14:textId="77777777">
                      <w:r>
                        <w:t>It’s</w:t>
                      </w:r>
                      <w:r>
                        <w:t xml:space="preserve"> not a superfood, and it’s not naturally occurring. </w:t>
                      </w:r>
                      <w:r>
                        <w:t>It’s</w:t>
                      </w:r>
                      <w:r>
                        <w:t xml:space="preserve"> a pesticide. According to a report by the Environmental Working Group (EWG), almost three-quarters of the oat cereal, oatmeal, granola and oat bars contained traces of glyphosate.</w:t>
                      </w:r>
                    </w:p>
                    <w:p w:rsidR="00CE7D5F" w:rsidRPr="00CE7D5F" w:rsidP="00CE7D5F" w14:paraId="34945B0A" w14:textId="77777777">
                      <w:pPr>
                        <w:spacing w:after="0"/>
                        <w:rPr>
                          <w:b/>
                        </w:rPr>
                      </w:pPr>
                      <w:r w:rsidRPr="00CE7D5F">
                        <w:rPr>
                          <w:b/>
                        </w:rPr>
                        <w:t>What’s</w:t>
                      </w:r>
                      <w:r w:rsidRPr="00CE7D5F">
                        <w:rPr>
                          <w:b/>
                        </w:rPr>
                        <w:t xml:space="preserve"> glyphosate?</w:t>
                      </w:r>
                    </w:p>
                    <w:p w:rsidR="00CE7D5F" w:rsidP="00CE7D5F" w14:paraId="3A755F42" w14:textId="0EA79555">
                      <w:r>
                        <w:t>Glyphosate is one of the most widely used herbicide</w:t>
                      </w:r>
                      <w:r w:rsidR="001638E2">
                        <w:t>s</w:t>
                      </w:r>
                      <w:r>
                        <w:t xml:space="preserve"> in the world. </w:t>
                      </w:r>
                      <w:r>
                        <w:t>It’s</w:t>
                      </w:r>
                      <w:r>
                        <w:t xml:space="preserve"> the main ingredient in hundreds of weed-killing pesticides. </w:t>
                      </w:r>
                    </w:p>
                    <w:p w:rsidR="00CE7D5F" w:rsidRPr="00CE7D5F" w:rsidP="00CE7D5F" w14:paraId="43D42B89" w14:textId="77777777">
                      <w:pPr>
                        <w:spacing w:after="0"/>
                        <w:rPr>
                          <w:b/>
                        </w:rPr>
                      </w:pPr>
                      <w:r w:rsidRPr="00CE7D5F">
                        <w:rPr>
                          <w:b/>
                        </w:rPr>
                        <w:t>Are oats safe to eat?</w:t>
                      </w:r>
                    </w:p>
                    <w:p w:rsidR="00B4495C" w:rsidP="00CE7D5F" w14:paraId="3D970854" w14:textId="4A79E987">
                      <w:r>
                        <w:t xml:space="preserve">Federal </w:t>
                      </w:r>
                      <w:r>
                        <w:t>officials</w:t>
                      </w:r>
                      <w:r>
                        <w:t xml:space="preserve"> report that the levels found in the oats is deemed to be “safe.” However, EWG claims that no level of exposure is safe, as glyphosate </w:t>
                      </w:r>
                      <w:r>
                        <w:t>was classified</w:t>
                      </w:r>
                      <w:r>
                        <w:t xml:space="preserve"> as a probabl</w:t>
                      </w:r>
                      <w:r w:rsidR="001638E2">
                        <w:t>e</w:t>
                      </w:r>
                      <w:r>
                        <w:t xml:space="preserve"> carcinogen in 2015. To reduce your exposure, but still eat your oats, opt for organic oats.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024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-289348</wp:posOffset>
                </wp:positionV>
                <wp:extent cx="4529667" cy="3784600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9667" cy="378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95C" w:rsidRPr="00796BF4" w:rsidRDefault="00DF01AD" w:rsidP="006A3A63">
                            <w:pPr>
                              <w:pStyle w:val="SectionHeader"/>
                              <w:spacing w:after="0"/>
                              <w:rPr>
                                <w:color w:val="F2727B"/>
                              </w:rPr>
                            </w:pPr>
                            <w:r w:rsidRPr="00796BF4">
                              <w:rPr>
                                <w:color w:val="F2727B"/>
                              </w:rPr>
                              <w:t>Eye Health 101</w:t>
                            </w:r>
                          </w:p>
                          <w:p w:rsidR="006A3A63" w:rsidRDefault="00DF01AD" w:rsidP="006A3A63">
                            <w:r>
                              <w:t xml:space="preserve">Keeping your eyes healthy is a very important task. Fortunately, it’s also an easy thing to do. Here are </w:t>
                            </w:r>
                            <w:r w:rsidR="001638E2">
                              <w:t xml:space="preserve">five </w:t>
                            </w:r>
                            <w:r>
                              <w:t xml:space="preserve">simple ways </w:t>
                            </w:r>
                            <w:r>
                              <w:t>you can keep your eyes healthy:</w:t>
                            </w:r>
                          </w:p>
                          <w:p w:rsidR="006A3A63" w:rsidRDefault="00DF01AD" w:rsidP="006A3A6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720"/>
                              <w:contextualSpacing w:val="0"/>
                            </w:pPr>
                            <w:r>
                              <w:t xml:space="preserve">Get a regular exam. Complete eye exams consist of a series of tests designed to evaluate your vision and check for eye diseases. </w:t>
                            </w:r>
                          </w:p>
                          <w:p w:rsidR="006A3A63" w:rsidRDefault="00DF01AD" w:rsidP="006A3A6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720"/>
                              <w:contextualSpacing w:val="0"/>
                            </w:pPr>
                            <w:r>
                              <w:t>Wear protective eyewear. When you’re playing sports or doing a task that requires eyewear to b</w:t>
                            </w:r>
                            <w:r>
                              <w:t>e worn, heed the advice and wear glasses or goggles to prevent injury to your eyes.</w:t>
                            </w:r>
                          </w:p>
                          <w:p w:rsidR="006A3A63" w:rsidRDefault="00DF01AD" w:rsidP="006A3A6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720"/>
                              <w:contextualSpacing w:val="0"/>
                            </w:pPr>
                            <w:r>
                              <w:t>Don’t smoke. Smoking can contribute to a host of irreversible eye diseases, so quit or refrain from smoking to protect your eyes.</w:t>
                            </w:r>
                          </w:p>
                          <w:p w:rsidR="006A3A63" w:rsidRDefault="00DF01AD" w:rsidP="006A3A6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720"/>
                              <w:contextualSpacing w:val="0"/>
                            </w:pPr>
                            <w:r>
                              <w:t>Put your shades on. Wearing sunglasses pro</w:t>
                            </w:r>
                            <w:r>
                              <w:t>tects your eyes from the sun’s harmful rays. Don’t forget to put them on when you’re outside!</w:t>
                            </w:r>
                          </w:p>
                          <w:p w:rsidR="00B4495C" w:rsidRDefault="00DF01AD" w:rsidP="006A3A6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720"/>
                              <w:contextualSpacing w:val="0"/>
                            </w:pPr>
                            <w:r>
                              <w:t>Give your eyes a break. Staring at a computer screen for too long can cause a painful strain on your eyes. Whenever possible, try giving yourself a short break fr</w:t>
                            </w:r>
                            <w:r>
                              <w:t xml:space="preserve">om looking at the screen.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8" o:spid="_x0000_s1032" type="#_x0000_t202" style="width:356.65pt;height:298pt;margin-top:-22.8pt;margin-left:305.4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74624" filled="f" stroked="f" strokeweight="0.5pt">
                <v:textbox>
                  <w:txbxContent>
                    <w:p w:rsidR="00B4495C" w:rsidRPr="00796BF4" w:rsidP="006A3A63" w14:paraId="0B8FCE1A" w14:textId="77777777">
                      <w:pPr>
                        <w:pStyle w:val="SectionHeader"/>
                        <w:spacing w:after="0"/>
                        <w:rPr>
                          <w:color w:val="F2727B"/>
                        </w:rPr>
                      </w:pPr>
                      <w:r w:rsidRPr="00796BF4">
                        <w:rPr>
                          <w:color w:val="F2727B"/>
                        </w:rPr>
                        <w:t>Eye Health 101</w:t>
                      </w:r>
                    </w:p>
                    <w:p w:rsidR="006A3A63" w:rsidP="006A3A63" w14:paraId="26E26389" w14:textId="4200B46A">
                      <w:r>
                        <w:t xml:space="preserve">Keeping your eyes healthy is a very important task. Fortunately, </w:t>
                      </w:r>
                      <w:r>
                        <w:t>it’s</w:t>
                      </w:r>
                      <w:r>
                        <w:t xml:space="preserve"> also an easy thing to do. Here are </w:t>
                      </w:r>
                      <w:r w:rsidR="001638E2">
                        <w:t xml:space="preserve">five </w:t>
                      </w:r>
                      <w:r>
                        <w:t>simple ways you can keep your eyes healthy:</w:t>
                      </w:r>
                    </w:p>
                    <w:p w:rsidR="006A3A63" w:rsidP="006A3A63" w14:paraId="56113910" w14:textId="7777777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720"/>
                        <w:contextualSpacing w:val="0"/>
                      </w:pPr>
                      <w:r>
                        <w:t xml:space="preserve">Get a regular exam. Complete eye exams consist of a series of tests designed to evaluate your vision and check for eye diseases. </w:t>
                      </w:r>
                    </w:p>
                    <w:p w:rsidR="006A3A63" w:rsidP="006A3A63" w14:paraId="6DC700CA" w14:textId="30160E3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720"/>
                        <w:contextualSpacing w:val="0"/>
                      </w:pPr>
                      <w:r>
                        <w:t xml:space="preserve">Wear protective eyewear. When </w:t>
                      </w:r>
                      <w:r>
                        <w:t>you’re</w:t>
                      </w:r>
                      <w:r>
                        <w:t xml:space="preserve"> playing sports or doing a task that requires eyewear to be worn, heed the advice and wear glasses or goggles to prevent injury to your eyes.</w:t>
                      </w:r>
                    </w:p>
                    <w:p w:rsidR="006A3A63" w:rsidP="006A3A63" w14:paraId="06762765" w14:textId="7777777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720"/>
                        <w:contextualSpacing w:val="0"/>
                      </w:pPr>
                      <w:r>
                        <w:t>Don’t</w:t>
                      </w:r>
                      <w:r>
                        <w:t xml:space="preserve"> smoke. Smoking can contribute to a host of irreversible eye diseases, so quit or refrain from smoking to protect your eyes.</w:t>
                      </w:r>
                    </w:p>
                    <w:p w:rsidR="006A3A63" w:rsidP="006A3A63" w14:paraId="7DD1F147" w14:textId="7777777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720"/>
                        <w:contextualSpacing w:val="0"/>
                      </w:pPr>
                      <w:r>
                        <w:t xml:space="preserve">Put your shades on. Wearing sunglasses protects your eyes from the sun’s harmful rays. </w:t>
                      </w:r>
                      <w:r>
                        <w:t>Don’t</w:t>
                      </w:r>
                      <w:r>
                        <w:t xml:space="preserve"> forget to put them on when you’re outside!</w:t>
                      </w:r>
                    </w:p>
                    <w:p w:rsidR="00B4495C" w:rsidP="006A3A63" w14:paraId="7A223BB5" w14:textId="7777777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720"/>
                        <w:contextualSpacing w:val="0"/>
                      </w:pPr>
                      <w:r>
                        <w:t xml:space="preserve">Give your eyes a break. Staring at a computer screen for too long can cause a painful strain on your eyes. Whenever possible, try giving yourself a short break from looking at the screen.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507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463237</wp:posOffset>
                </wp:positionH>
                <wp:positionV relativeFrom="paragraph">
                  <wp:posOffset>13335</wp:posOffset>
                </wp:positionV>
                <wp:extent cx="2033517" cy="8939283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517" cy="89392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7D5F" w:rsidRPr="00CE7D5F" w:rsidRDefault="00DF01AD" w:rsidP="00CE7D5F">
                            <w:pPr>
                              <w:spacing w:after="40"/>
                              <w:rPr>
                                <w:rFonts w:ascii="Calibri" w:eastAsia="Calibri" w:hAnsi="Calibri" w:cs="Arial"/>
                                <w:b/>
                                <w:color w:val="404040"/>
                                <w:sz w:val="28"/>
                              </w:rPr>
                            </w:pPr>
                            <w:r w:rsidRPr="00CE7D5F">
                              <w:rPr>
                                <w:rFonts w:ascii="Calibri" w:eastAsia="Calibri" w:hAnsi="Calibri" w:cs="Arial"/>
                                <w:b/>
                                <w:color w:val="404040"/>
                                <w:sz w:val="28"/>
                              </w:rPr>
                              <w:t>Cheesy Broccoli and Rice Squares</w:t>
                            </w:r>
                          </w:p>
                          <w:p w:rsidR="00CE7D5F" w:rsidRPr="00CE7D5F" w:rsidRDefault="00DF01AD" w:rsidP="00CE7D5F">
                            <w:pPr>
                              <w:spacing w:after="40"/>
                              <w:rPr>
                                <w:rFonts w:ascii="Calibri" w:eastAsia="Calibri" w:hAnsi="Calibri" w:cs="Times New Roman"/>
                                <w:bCs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1 cup low-fat cheddar cheese (shredded)</w:t>
                            </w:r>
                          </w:p>
                          <w:p w:rsidR="00CE7D5F" w:rsidRPr="00CE7D5F" w:rsidRDefault="00DF01AD" w:rsidP="00CE7D5F">
                            <w:pPr>
                              <w:spacing w:after="40"/>
                              <w:rPr>
                                <w:rFonts w:ascii="Calibri" w:eastAsia="Calibri" w:hAnsi="Calibri" w:cs="Times New Roman"/>
                                <w:bCs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1 cup broccoli (chopped)</w:t>
                            </w:r>
                          </w:p>
                          <w:p w:rsidR="00CE7D5F" w:rsidRPr="00CE7D5F" w:rsidRDefault="00DF01AD" w:rsidP="00CE7D5F">
                            <w:pPr>
                              <w:spacing w:after="40"/>
                              <w:rPr>
                                <w:rFonts w:ascii="Calibri" w:eastAsia="Calibri" w:hAnsi="Calibri" w:cs="Times New Roman"/>
                                <w:bCs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3 cups brown rice (cooked)</w:t>
                            </w:r>
                          </w:p>
                          <w:p w:rsidR="00CE7D5F" w:rsidRPr="00CE7D5F" w:rsidRDefault="00DF01AD" w:rsidP="00CE7D5F">
                            <w:pPr>
                              <w:spacing w:after="40"/>
                              <w:rPr>
                                <w:rFonts w:ascii="Calibri" w:eastAsia="Calibri" w:hAnsi="Calibri" w:cs="Times New Roman"/>
                                <w:bCs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½ cup fresh parsley (chopped)</w:t>
                            </w:r>
                          </w:p>
                          <w:p w:rsidR="00CE7D5F" w:rsidRPr="00CE7D5F" w:rsidRDefault="00DF01AD" w:rsidP="00CE7D5F">
                            <w:pPr>
                              <w:spacing w:after="40"/>
                              <w:rPr>
                                <w:rFonts w:ascii="Calibri" w:eastAsia="Calibri" w:hAnsi="Calibri" w:cs="Times New Roman"/>
                                <w:bCs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¼ cup onion (chopped)</w:t>
                            </w:r>
                          </w:p>
                          <w:p w:rsidR="00CE7D5F" w:rsidRPr="00CE7D5F" w:rsidRDefault="00DF01AD" w:rsidP="00CE7D5F">
                            <w:pPr>
                              <w:spacing w:after="40"/>
                              <w:rPr>
                                <w:rFonts w:ascii="Calibri" w:eastAsia="Calibri" w:hAnsi="Calibri" w:cs="Times New Roman"/>
                                <w:bCs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½ tsp. salt</w:t>
                            </w:r>
                          </w:p>
                          <w:p w:rsidR="00CE7D5F" w:rsidRPr="00CE7D5F" w:rsidRDefault="00DF01AD" w:rsidP="00CE7D5F">
                            <w:pPr>
                              <w:spacing w:after="40"/>
                              <w:rPr>
                                <w:rFonts w:ascii="Calibri" w:eastAsia="Calibri" w:hAnsi="Calibri" w:cs="Times New Roman"/>
                                <w:bCs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3 eggs (beaten)</w:t>
                            </w:r>
                          </w:p>
                          <w:p w:rsidR="00CE7D5F" w:rsidRPr="00CE7D5F" w:rsidRDefault="00DF01AD" w:rsidP="00CE7D5F">
                            <w:pPr>
                              <w:spacing w:after="40"/>
                              <w:rPr>
                                <w:rFonts w:ascii="Calibri" w:eastAsia="Calibri" w:hAnsi="Calibri" w:cs="Times New Roman"/>
                                <w:bCs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1</w:t>
                            </w:r>
                            <w:r w:rsidRPr="00CE7D5F">
                              <w:rPr>
                                <w:rFonts w:ascii="Calibri" w:eastAsia="Calibri" w:hAnsi="Calibri" w:cs="Times New Roman"/>
                                <w:bCs/>
                                <w:color w:val="404040"/>
                                <w:sz w:val="20"/>
                                <w:szCs w:val="20"/>
                              </w:rPr>
                              <w:t xml:space="preserve"> ½ cups evaporated milk</w:t>
                            </w:r>
                          </w:p>
                          <w:p w:rsidR="00CE7D5F" w:rsidRPr="00CE7D5F" w:rsidRDefault="00DF01AD" w:rsidP="00CE7D5F">
                            <w:pPr>
                              <w:spacing w:after="40"/>
                              <w:rPr>
                                <w:rFonts w:ascii="Calibri" w:eastAsia="Calibri" w:hAnsi="Calibri" w:cs="Times New Roman"/>
                                <w:bCs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1 tsp. Worcestershire sauce</w:t>
                            </w:r>
                          </w:p>
                          <w:p w:rsidR="00CE7D5F" w:rsidRPr="00CE7D5F" w:rsidRDefault="00DF01AD" w:rsidP="00CE7D5F">
                            <w:pPr>
                              <w:spacing w:after="240"/>
                              <w:rPr>
                                <w:rFonts w:ascii="Calibri" w:eastAsia="Calibri" w:hAnsi="Calibri" w:cs="Times New Roman"/>
                                <w:bCs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bCs/>
                                <w:color w:val="404040"/>
                                <w:sz w:val="20"/>
                                <w:szCs w:val="20"/>
                              </w:rPr>
                              <w:t>Nonstick cooking spray</w:t>
                            </w:r>
                          </w:p>
                          <w:p w:rsidR="00CE7D5F" w:rsidRPr="00CE7D5F" w:rsidRDefault="00DF01AD" w:rsidP="00CE7D5F">
                            <w:pPr>
                              <w:spacing w:after="80"/>
                              <w:rPr>
                                <w:rFonts w:ascii="Calibri" w:eastAsia="Calibri" w:hAnsi="Calibri" w:cs="Times New Roman"/>
                                <w:b/>
                                <w:color w:val="404040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b/>
                                <w:color w:val="404040"/>
                                <w:szCs w:val="20"/>
                              </w:rPr>
                              <w:t>Preparations</w:t>
                            </w:r>
                          </w:p>
                          <w:p w:rsidR="00CE7D5F" w:rsidRPr="00CE7D5F" w:rsidRDefault="00DF01AD" w:rsidP="00CE7D5F">
                            <w:pPr>
                              <w:numPr>
                                <w:ilvl w:val="0"/>
                                <w:numId w:val="11"/>
                              </w:numPr>
                              <w:spacing w:after="80"/>
                              <w:rPr>
                                <w:rFonts w:ascii="Calibri" w:eastAsia="Calibri" w:hAnsi="Calibri" w:cs="Times New Roman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color w:val="404040"/>
                                <w:sz w:val="20"/>
                                <w:szCs w:val="20"/>
                              </w:rPr>
                              <w:t>Heat oven to 350 F and coat a 9-by-9-inch baking pan with nonstick cooking spray.</w:t>
                            </w:r>
                          </w:p>
                          <w:p w:rsidR="00CE7D5F" w:rsidRPr="00CE7D5F" w:rsidRDefault="00DF01AD" w:rsidP="00CE7D5F">
                            <w:pPr>
                              <w:numPr>
                                <w:ilvl w:val="0"/>
                                <w:numId w:val="11"/>
                              </w:numPr>
                              <w:spacing w:after="80"/>
                              <w:rPr>
                                <w:rFonts w:ascii="Calibri" w:eastAsia="Calibri" w:hAnsi="Calibri" w:cs="Times New Roman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color w:val="404040"/>
                                <w:sz w:val="20"/>
                                <w:szCs w:val="20"/>
                              </w:rPr>
                              <w:t>In a bowl, combine the brown rice, cheese, onion, broccoli, parsley and salt.</w:t>
                            </w:r>
                          </w:p>
                          <w:p w:rsidR="00CE7D5F" w:rsidRPr="00CE7D5F" w:rsidRDefault="00DF01AD" w:rsidP="00CE7D5F">
                            <w:pPr>
                              <w:numPr>
                                <w:ilvl w:val="0"/>
                                <w:numId w:val="11"/>
                              </w:numPr>
                              <w:spacing w:after="80"/>
                              <w:rPr>
                                <w:rFonts w:ascii="Calibri" w:eastAsia="Calibri" w:hAnsi="Calibri" w:cs="Times New Roman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color w:val="404040"/>
                                <w:sz w:val="20"/>
                                <w:szCs w:val="20"/>
                              </w:rPr>
                              <w:t>In a sep</w:t>
                            </w:r>
                            <w:r w:rsidRPr="00CE7D5F">
                              <w:rPr>
                                <w:rFonts w:ascii="Calibri" w:eastAsia="Calibri" w:hAnsi="Calibri" w:cs="Times New Roman"/>
                                <w:color w:val="404040"/>
                                <w:sz w:val="20"/>
                                <w:szCs w:val="20"/>
                              </w:rPr>
                              <w:t>arate bowl, combine the eggs, Worcestershire sauce and evaporated milk. Pour over rice mixture. Mix well.</w:t>
                            </w:r>
                          </w:p>
                          <w:p w:rsidR="00CE7D5F" w:rsidRPr="00CE7D5F" w:rsidRDefault="00DF01AD" w:rsidP="00CE7D5F">
                            <w:pPr>
                              <w:numPr>
                                <w:ilvl w:val="0"/>
                                <w:numId w:val="11"/>
                              </w:numPr>
                              <w:spacing w:after="80"/>
                              <w:rPr>
                                <w:rFonts w:ascii="Calibri" w:eastAsia="Calibri" w:hAnsi="Calibri" w:cs="Times New Roman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color w:val="404040"/>
                                <w:sz w:val="20"/>
                                <w:szCs w:val="20"/>
                              </w:rPr>
                              <w:t>Pour into the baking dish.</w:t>
                            </w:r>
                          </w:p>
                          <w:p w:rsidR="00CE7D5F" w:rsidRPr="00CE7D5F" w:rsidRDefault="00DF01AD" w:rsidP="00CE7D5F">
                            <w:pPr>
                              <w:numPr>
                                <w:ilvl w:val="0"/>
                                <w:numId w:val="11"/>
                              </w:numPr>
                              <w:spacing w:after="80"/>
                              <w:rPr>
                                <w:rFonts w:ascii="Calibri" w:eastAsia="Calibri" w:hAnsi="Calibri" w:cs="Times New Roman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color w:val="404040"/>
                                <w:sz w:val="20"/>
                                <w:szCs w:val="20"/>
                              </w:rPr>
                              <w:t>Bake until just firm, about 35 to 40 minutes. Cut into squares to serve</w:t>
                            </w:r>
                            <w:r w:rsidR="001638E2">
                              <w:rPr>
                                <w:rFonts w:ascii="Calibri" w:eastAsia="Calibri" w:hAnsi="Calibri" w:cs="Times New Roman"/>
                                <w:color w:val="40404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CE7D5F" w:rsidRPr="00CE7D5F" w:rsidRDefault="00DF01AD" w:rsidP="00CE7D5F">
                            <w:pPr>
                              <w:spacing w:after="240"/>
                              <w:rPr>
                                <w:rFonts w:ascii="Calibri" w:eastAsia="Calibri" w:hAnsi="Calibri" w:cs="Times New Roman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color w:val="404040"/>
                                <w:sz w:val="20"/>
                                <w:szCs w:val="20"/>
                              </w:rPr>
                              <w:t>Makes: 8 servings</w:t>
                            </w:r>
                          </w:p>
                          <w:p w:rsidR="00CE7D5F" w:rsidRPr="00CE7D5F" w:rsidRDefault="00DF01AD" w:rsidP="00CE7D5F">
                            <w:pPr>
                              <w:spacing w:after="40" w:line="240" w:lineRule="auto"/>
                              <w:rPr>
                                <w:rFonts w:ascii="Calibri" w:eastAsia="Calibri" w:hAnsi="Calibri" w:cs="Times New Roman"/>
                                <w:color w:val="404040"/>
                                <w:sz w:val="20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b/>
                                <w:color w:val="404040"/>
                                <w:sz w:val="20"/>
                                <w:szCs w:val="20"/>
                              </w:rPr>
                              <w:t xml:space="preserve">Nutritional Information (per </w:t>
                            </w:r>
                            <w:r w:rsidRPr="00CE7D5F">
                              <w:rPr>
                                <w:rFonts w:ascii="Calibri" w:eastAsia="Calibri" w:hAnsi="Calibri" w:cs="Times New Roman"/>
                                <w:b/>
                                <w:color w:val="404040"/>
                                <w:sz w:val="20"/>
                                <w:szCs w:val="20"/>
                              </w:rPr>
                              <w:t>serving)</w:t>
                            </w:r>
                          </w:p>
                          <w:tbl>
                            <w:tblPr>
                              <w:tblW w:w="0" w:type="auto"/>
                              <w:tblInd w:w="1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4"/>
                              <w:gridCol w:w="1332"/>
                            </w:tblGrid>
                            <w:tr w:rsidR="00BA48EA" w:rsidTr="007C763B">
                              <w:trPr>
                                <w:trHeight w:val="289"/>
                              </w:trPr>
                              <w:tc>
                                <w:tcPr>
                                  <w:tcW w:w="1662" w:type="dxa"/>
                                  <w:shd w:val="clear" w:color="auto" w:fill="auto"/>
                                </w:tcPr>
                                <w:p w:rsidR="00CE7D5F" w:rsidRPr="00CE7D5F" w:rsidRDefault="00DF01AD" w:rsidP="00CE7D5F">
                                  <w:pPr>
                                    <w:spacing w:after="40"/>
                                    <w:rPr>
                                      <w:rFonts w:ascii="Calibri" w:eastAsia="Calibri" w:hAnsi="Calibri" w:cs="Times New Roman"/>
                                      <w:color w:val="404040"/>
                                      <w:sz w:val="18"/>
                                      <w:szCs w:val="20"/>
                                    </w:rPr>
                                  </w:pPr>
                                  <w:r w:rsidRPr="00CE7D5F">
                                    <w:rPr>
                                      <w:rFonts w:ascii="Calibri" w:eastAsia="Calibri" w:hAnsi="Calibri" w:cs="Times New Roman"/>
                                      <w:color w:val="404040"/>
                                      <w:sz w:val="18"/>
                                      <w:szCs w:val="20"/>
                                    </w:rPr>
                                    <w:t>Total Calories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  <w:shd w:val="clear" w:color="auto" w:fill="auto"/>
                                </w:tcPr>
                                <w:p w:rsidR="00CE7D5F" w:rsidRPr="00CE7D5F" w:rsidRDefault="00DF01AD" w:rsidP="00CE7D5F">
                                  <w:pPr>
                                    <w:spacing w:after="40"/>
                                    <w:rPr>
                                      <w:rFonts w:ascii="Calibri" w:eastAsia="Calibri" w:hAnsi="Calibri" w:cs="Times New Roman"/>
                                      <w:color w:val="404040"/>
                                      <w:sz w:val="18"/>
                                      <w:szCs w:val="20"/>
                                    </w:rPr>
                                  </w:pPr>
                                  <w:r w:rsidRPr="00CE7D5F">
                                    <w:rPr>
                                      <w:rFonts w:ascii="Calibri" w:eastAsia="Calibri" w:hAnsi="Calibri" w:cs="Times New Roman"/>
                                      <w:color w:val="404040"/>
                                      <w:sz w:val="18"/>
                                      <w:szCs w:val="20"/>
                                    </w:rPr>
                                    <w:t>183</w:t>
                                  </w:r>
                                </w:p>
                              </w:tc>
                            </w:tr>
                            <w:tr w:rsidR="00BA48EA" w:rsidTr="007C763B">
                              <w:trPr>
                                <w:trHeight w:val="289"/>
                              </w:trPr>
                              <w:tc>
                                <w:tcPr>
                                  <w:tcW w:w="1662" w:type="dxa"/>
                                  <w:shd w:val="clear" w:color="auto" w:fill="auto"/>
                                </w:tcPr>
                                <w:p w:rsidR="00CE7D5F" w:rsidRPr="00CE7D5F" w:rsidRDefault="00DF01AD" w:rsidP="00CE7D5F">
                                  <w:pPr>
                                    <w:spacing w:after="40"/>
                                    <w:rPr>
                                      <w:rFonts w:ascii="Calibri" w:eastAsia="Calibri" w:hAnsi="Calibri" w:cs="Times New Roman"/>
                                      <w:color w:val="404040"/>
                                      <w:sz w:val="18"/>
                                      <w:szCs w:val="20"/>
                                    </w:rPr>
                                  </w:pPr>
                                  <w:r w:rsidRPr="00CE7D5F">
                                    <w:rPr>
                                      <w:rFonts w:ascii="Calibri" w:eastAsia="Calibri" w:hAnsi="Calibri" w:cs="Times New Roman"/>
                                      <w:color w:val="404040"/>
                                      <w:sz w:val="18"/>
                                      <w:szCs w:val="20"/>
                                    </w:rPr>
                                    <w:t>Total Fat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  <w:shd w:val="clear" w:color="auto" w:fill="auto"/>
                                </w:tcPr>
                                <w:p w:rsidR="00CE7D5F" w:rsidRPr="00CE7D5F" w:rsidRDefault="00DF01AD" w:rsidP="00CE7D5F">
                                  <w:pPr>
                                    <w:spacing w:after="40"/>
                                    <w:rPr>
                                      <w:rFonts w:ascii="Calibri" w:eastAsia="Calibri" w:hAnsi="Calibri" w:cs="Times New Roman"/>
                                      <w:color w:val="404040"/>
                                      <w:sz w:val="18"/>
                                      <w:szCs w:val="20"/>
                                    </w:rPr>
                                  </w:pPr>
                                  <w:r w:rsidRPr="00CE7D5F">
                                    <w:rPr>
                                      <w:rFonts w:ascii="Calibri" w:eastAsia="Calibri" w:hAnsi="Calibri" w:cs="Times New Roman"/>
                                      <w:color w:val="404040"/>
                                      <w:sz w:val="18"/>
                                      <w:szCs w:val="20"/>
                                    </w:rPr>
                                    <w:t>4 g</w:t>
                                  </w:r>
                                </w:p>
                              </w:tc>
                            </w:tr>
                            <w:tr w:rsidR="00BA48EA" w:rsidTr="007C763B">
                              <w:trPr>
                                <w:trHeight w:val="289"/>
                              </w:trPr>
                              <w:tc>
                                <w:tcPr>
                                  <w:tcW w:w="1662" w:type="dxa"/>
                                  <w:shd w:val="clear" w:color="auto" w:fill="auto"/>
                                </w:tcPr>
                                <w:p w:rsidR="00CE7D5F" w:rsidRPr="00CE7D5F" w:rsidRDefault="00DF01AD" w:rsidP="00CE7D5F">
                                  <w:pPr>
                                    <w:spacing w:after="40"/>
                                    <w:rPr>
                                      <w:rFonts w:ascii="Calibri" w:eastAsia="Calibri" w:hAnsi="Calibri" w:cs="Times New Roman"/>
                                      <w:color w:val="404040"/>
                                      <w:sz w:val="18"/>
                                      <w:szCs w:val="20"/>
                                    </w:rPr>
                                  </w:pPr>
                                  <w:r w:rsidRPr="00CE7D5F">
                                    <w:rPr>
                                      <w:rFonts w:ascii="Calibri" w:eastAsia="Calibri" w:hAnsi="Calibri" w:cs="Times New Roman"/>
                                      <w:color w:val="404040"/>
                                      <w:sz w:val="18"/>
                                      <w:szCs w:val="20"/>
                                    </w:rPr>
                                    <w:t>Protein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  <w:shd w:val="clear" w:color="auto" w:fill="auto"/>
                                </w:tcPr>
                                <w:p w:rsidR="00CE7D5F" w:rsidRPr="00CE7D5F" w:rsidRDefault="00DF01AD" w:rsidP="00CE7D5F">
                                  <w:pPr>
                                    <w:spacing w:after="40"/>
                                    <w:rPr>
                                      <w:rFonts w:ascii="Calibri" w:eastAsia="Calibri" w:hAnsi="Calibri" w:cs="Times New Roman"/>
                                      <w:color w:val="404040"/>
                                      <w:sz w:val="18"/>
                                      <w:szCs w:val="20"/>
                                    </w:rPr>
                                  </w:pPr>
                                  <w:r w:rsidRPr="00CE7D5F">
                                    <w:rPr>
                                      <w:rFonts w:ascii="Calibri" w:eastAsia="Calibri" w:hAnsi="Calibri" w:cs="Times New Roman"/>
                                      <w:color w:val="404040"/>
                                      <w:sz w:val="18"/>
                                      <w:szCs w:val="20"/>
                                    </w:rPr>
                                    <w:t>12 g</w:t>
                                  </w:r>
                                </w:p>
                              </w:tc>
                            </w:tr>
                            <w:tr w:rsidR="00BA48EA" w:rsidTr="007C763B">
                              <w:trPr>
                                <w:trHeight w:val="304"/>
                              </w:trPr>
                              <w:tc>
                                <w:tcPr>
                                  <w:tcW w:w="1662" w:type="dxa"/>
                                  <w:shd w:val="clear" w:color="auto" w:fill="auto"/>
                                </w:tcPr>
                                <w:p w:rsidR="00CE7D5F" w:rsidRPr="00CE7D5F" w:rsidRDefault="00DF01AD" w:rsidP="00CE7D5F">
                                  <w:pPr>
                                    <w:spacing w:after="40"/>
                                    <w:rPr>
                                      <w:rFonts w:ascii="Calibri" w:eastAsia="Calibri" w:hAnsi="Calibri" w:cs="Times New Roman"/>
                                      <w:color w:val="404040"/>
                                      <w:sz w:val="18"/>
                                      <w:szCs w:val="20"/>
                                    </w:rPr>
                                  </w:pPr>
                                  <w:r w:rsidRPr="00CE7D5F">
                                    <w:rPr>
                                      <w:rFonts w:ascii="Calibri" w:eastAsia="Calibri" w:hAnsi="Calibri" w:cs="Times New Roman"/>
                                      <w:color w:val="404040"/>
                                      <w:sz w:val="18"/>
                                      <w:szCs w:val="20"/>
                                    </w:rPr>
                                    <w:t>Carbohydrates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  <w:shd w:val="clear" w:color="auto" w:fill="auto"/>
                                </w:tcPr>
                                <w:p w:rsidR="00CE7D5F" w:rsidRPr="00CE7D5F" w:rsidRDefault="00DF01AD" w:rsidP="00CE7D5F">
                                  <w:pPr>
                                    <w:spacing w:after="40"/>
                                    <w:rPr>
                                      <w:rFonts w:ascii="Calibri" w:eastAsia="Calibri" w:hAnsi="Calibri" w:cs="Times New Roman"/>
                                      <w:color w:val="404040"/>
                                      <w:sz w:val="18"/>
                                      <w:szCs w:val="20"/>
                                    </w:rPr>
                                  </w:pPr>
                                  <w:r w:rsidRPr="00CE7D5F">
                                    <w:rPr>
                                      <w:rFonts w:ascii="Calibri" w:eastAsia="Calibri" w:hAnsi="Calibri" w:cs="Times New Roman"/>
                                      <w:color w:val="404040"/>
                                      <w:sz w:val="18"/>
                                      <w:szCs w:val="20"/>
                                    </w:rPr>
                                    <w:t>24 g</w:t>
                                  </w:r>
                                </w:p>
                              </w:tc>
                            </w:tr>
                            <w:tr w:rsidR="00BA48EA" w:rsidTr="007C763B">
                              <w:trPr>
                                <w:trHeight w:val="289"/>
                              </w:trPr>
                              <w:tc>
                                <w:tcPr>
                                  <w:tcW w:w="1662" w:type="dxa"/>
                                  <w:shd w:val="clear" w:color="auto" w:fill="auto"/>
                                </w:tcPr>
                                <w:p w:rsidR="00CE7D5F" w:rsidRPr="00CE7D5F" w:rsidRDefault="00DF01AD" w:rsidP="00CE7D5F">
                                  <w:pPr>
                                    <w:spacing w:after="40"/>
                                    <w:rPr>
                                      <w:rFonts w:ascii="Calibri" w:eastAsia="Calibri" w:hAnsi="Calibri" w:cs="Times New Roman"/>
                                      <w:color w:val="404040"/>
                                      <w:sz w:val="18"/>
                                      <w:szCs w:val="20"/>
                                    </w:rPr>
                                  </w:pPr>
                                  <w:r w:rsidRPr="00CE7D5F">
                                    <w:rPr>
                                      <w:rFonts w:ascii="Calibri" w:eastAsia="Calibri" w:hAnsi="Calibri" w:cs="Times New Roman"/>
                                      <w:color w:val="404040"/>
                                      <w:sz w:val="18"/>
                                      <w:szCs w:val="20"/>
                                    </w:rPr>
                                    <w:t>Dietary Fiber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  <w:shd w:val="clear" w:color="auto" w:fill="auto"/>
                                </w:tcPr>
                                <w:p w:rsidR="00CE7D5F" w:rsidRPr="00CE7D5F" w:rsidRDefault="00DF01AD" w:rsidP="00CE7D5F">
                                  <w:pPr>
                                    <w:spacing w:after="40"/>
                                    <w:rPr>
                                      <w:rFonts w:ascii="Calibri" w:eastAsia="Calibri" w:hAnsi="Calibri" w:cs="Times New Roman"/>
                                      <w:color w:val="404040"/>
                                      <w:sz w:val="18"/>
                                      <w:szCs w:val="20"/>
                                    </w:rPr>
                                  </w:pPr>
                                  <w:r w:rsidRPr="00CE7D5F">
                                    <w:rPr>
                                      <w:rFonts w:ascii="Calibri" w:eastAsia="Calibri" w:hAnsi="Calibri" w:cs="Times New Roman"/>
                                      <w:color w:val="404040"/>
                                      <w:sz w:val="18"/>
                                      <w:szCs w:val="20"/>
                                    </w:rPr>
                                    <w:t>2 g</w:t>
                                  </w:r>
                                </w:p>
                              </w:tc>
                            </w:tr>
                            <w:tr w:rsidR="00BA48EA" w:rsidTr="007C763B">
                              <w:trPr>
                                <w:trHeight w:val="289"/>
                              </w:trPr>
                              <w:tc>
                                <w:tcPr>
                                  <w:tcW w:w="1662" w:type="dxa"/>
                                  <w:shd w:val="clear" w:color="auto" w:fill="auto"/>
                                </w:tcPr>
                                <w:p w:rsidR="00CE7D5F" w:rsidRPr="00CE7D5F" w:rsidRDefault="00DF01AD" w:rsidP="00CE7D5F">
                                  <w:pPr>
                                    <w:spacing w:after="40"/>
                                    <w:rPr>
                                      <w:rFonts w:ascii="Calibri" w:eastAsia="Calibri" w:hAnsi="Calibri" w:cs="Times New Roman"/>
                                      <w:color w:val="404040"/>
                                      <w:sz w:val="18"/>
                                      <w:szCs w:val="20"/>
                                    </w:rPr>
                                  </w:pPr>
                                  <w:r w:rsidRPr="00CE7D5F">
                                    <w:rPr>
                                      <w:rFonts w:ascii="Calibri" w:eastAsia="Calibri" w:hAnsi="Calibri" w:cs="Times New Roman"/>
                                      <w:color w:val="404040"/>
                                      <w:sz w:val="18"/>
                                      <w:szCs w:val="20"/>
                                    </w:rPr>
                                    <w:t>Saturated Fat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  <w:shd w:val="clear" w:color="auto" w:fill="auto"/>
                                </w:tcPr>
                                <w:p w:rsidR="00CE7D5F" w:rsidRPr="00CE7D5F" w:rsidRDefault="00DF01AD" w:rsidP="00CE7D5F">
                                  <w:pPr>
                                    <w:spacing w:after="40"/>
                                    <w:rPr>
                                      <w:rFonts w:ascii="Calibri" w:eastAsia="Calibri" w:hAnsi="Calibri" w:cs="Times New Roman"/>
                                      <w:color w:val="404040"/>
                                      <w:sz w:val="18"/>
                                      <w:szCs w:val="20"/>
                                    </w:rPr>
                                  </w:pPr>
                                  <w:r w:rsidRPr="00CE7D5F">
                                    <w:rPr>
                                      <w:rFonts w:ascii="Calibri" w:eastAsia="Calibri" w:hAnsi="Calibri" w:cs="Times New Roman"/>
                                      <w:color w:val="404040"/>
                                      <w:sz w:val="18"/>
                                      <w:szCs w:val="20"/>
                                    </w:rPr>
                                    <w:t>2 g</w:t>
                                  </w:r>
                                </w:p>
                              </w:tc>
                            </w:tr>
                            <w:tr w:rsidR="00BA48EA" w:rsidTr="007C763B">
                              <w:trPr>
                                <w:trHeight w:val="289"/>
                              </w:trPr>
                              <w:tc>
                                <w:tcPr>
                                  <w:tcW w:w="1662" w:type="dxa"/>
                                  <w:shd w:val="clear" w:color="auto" w:fill="auto"/>
                                </w:tcPr>
                                <w:p w:rsidR="00CE7D5F" w:rsidRPr="00CE7D5F" w:rsidRDefault="00DF01AD" w:rsidP="00CE7D5F">
                                  <w:pPr>
                                    <w:spacing w:after="40"/>
                                    <w:rPr>
                                      <w:rFonts w:ascii="Calibri" w:eastAsia="Calibri" w:hAnsi="Calibri" w:cs="Times New Roman"/>
                                      <w:color w:val="404040"/>
                                      <w:sz w:val="18"/>
                                      <w:szCs w:val="20"/>
                                    </w:rPr>
                                  </w:pPr>
                                  <w:r w:rsidRPr="00CE7D5F">
                                    <w:rPr>
                                      <w:rFonts w:ascii="Calibri" w:eastAsia="Calibri" w:hAnsi="Calibri" w:cs="Times New Roman"/>
                                      <w:color w:val="404040"/>
                                      <w:sz w:val="18"/>
                                      <w:szCs w:val="20"/>
                                    </w:rPr>
                                    <w:t>Sodium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  <w:shd w:val="clear" w:color="auto" w:fill="auto"/>
                                </w:tcPr>
                                <w:p w:rsidR="00CE7D5F" w:rsidRPr="00CE7D5F" w:rsidRDefault="00DF01AD" w:rsidP="00CE7D5F">
                                  <w:pPr>
                                    <w:spacing w:after="40"/>
                                    <w:rPr>
                                      <w:rFonts w:ascii="Calibri" w:eastAsia="Calibri" w:hAnsi="Calibri" w:cs="Times New Roman"/>
                                      <w:color w:val="404040"/>
                                      <w:sz w:val="18"/>
                                      <w:szCs w:val="20"/>
                                    </w:rPr>
                                  </w:pPr>
                                  <w:r w:rsidRPr="00CE7D5F">
                                    <w:rPr>
                                      <w:rFonts w:ascii="Calibri" w:eastAsia="Calibri" w:hAnsi="Calibri" w:cs="Times New Roman"/>
                                      <w:color w:val="404040"/>
                                      <w:sz w:val="18"/>
                                      <w:szCs w:val="20"/>
                                    </w:rPr>
                                    <w:t>328 mg</w:t>
                                  </w:r>
                                </w:p>
                              </w:tc>
                            </w:tr>
                            <w:tr w:rsidR="00BA48EA" w:rsidTr="007C763B">
                              <w:trPr>
                                <w:trHeight w:val="289"/>
                              </w:trPr>
                              <w:tc>
                                <w:tcPr>
                                  <w:tcW w:w="1662" w:type="dxa"/>
                                  <w:shd w:val="clear" w:color="auto" w:fill="auto"/>
                                </w:tcPr>
                                <w:p w:rsidR="00CE7D5F" w:rsidRPr="00CE7D5F" w:rsidRDefault="00DF01AD" w:rsidP="00CE7D5F">
                                  <w:pPr>
                                    <w:spacing w:after="40"/>
                                    <w:rPr>
                                      <w:rFonts w:ascii="Calibri" w:eastAsia="Calibri" w:hAnsi="Calibri" w:cs="Times New Roman"/>
                                      <w:color w:val="404040"/>
                                      <w:sz w:val="18"/>
                                      <w:szCs w:val="20"/>
                                    </w:rPr>
                                  </w:pPr>
                                  <w:r w:rsidRPr="00CE7D5F">
                                    <w:rPr>
                                      <w:rFonts w:ascii="Calibri" w:eastAsia="Calibri" w:hAnsi="Calibri" w:cs="Times New Roman"/>
                                      <w:color w:val="404040"/>
                                      <w:sz w:val="18"/>
                                      <w:szCs w:val="20"/>
                                    </w:rPr>
                                    <w:t>Total Sugars</w:t>
                                  </w:r>
                                </w:p>
                              </w:tc>
                              <w:tc>
                                <w:tcPr>
                                  <w:tcW w:w="1676" w:type="dxa"/>
                                  <w:shd w:val="clear" w:color="auto" w:fill="auto"/>
                                </w:tcPr>
                                <w:p w:rsidR="00CE7D5F" w:rsidRPr="00CE7D5F" w:rsidRDefault="00DF01AD" w:rsidP="00CE7D5F">
                                  <w:pPr>
                                    <w:spacing w:after="40"/>
                                    <w:rPr>
                                      <w:rFonts w:ascii="Calibri" w:eastAsia="Calibri" w:hAnsi="Calibri" w:cs="Times New Roman"/>
                                      <w:color w:val="404040"/>
                                      <w:sz w:val="18"/>
                                      <w:szCs w:val="20"/>
                                    </w:rPr>
                                  </w:pPr>
                                  <w:r w:rsidRPr="00CE7D5F">
                                    <w:rPr>
                                      <w:rFonts w:ascii="Calibri" w:eastAsia="Calibri" w:hAnsi="Calibri" w:cs="Times New Roman"/>
                                      <w:color w:val="404040"/>
                                      <w:sz w:val="18"/>
                                      <w:szCs w:val="20"/>
                                    </w:rPr>
                                    <w:t>6 g</w:t>
                                  </w:r>
                                </w:p>
                              </w:tc>
                            </w:tr>
                          </w:tbl>
                          <w:p w:rsidR="00CE7D5F" w:rsidRPr="00CE7D5F" w:rsidRDefault="00CE7D5F" w:rsidP="00CE7D5F">
                            <w:pPr>
                              <w:spacing w:after="80"/>
                              <w:rPr>
                                <w:rFonts w:ascii="Calibri" w:eastAsia="Calibri" w:hAnsi="Calibri" w:cs="Times New Roman"/>
                                <w:color w:val="404040"/>
                                <w:sz w:val="20"/>
                                <w:szCs w:val="20"/>
                              </w:rPr>
                            </w:pPr>
                          </w:p>
                          <w:p w:rsidR="00CE7D5F" w:rsidRPr="00CE7D5F" w:rsidRDefault="00DF01AD" w:rsidP="00CE7D5F">
                            <w:pPr>
                              <w:spacing w:after="80"/>
                              <w:jc w:val="right"/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  <w:t>Source: USDA</w:t>
                            </w:r>
                          </w:p>
                          <w:p w:rsidR="00CE7D5F" w:rsidRPr="00CE7D5F" w:rsidRDefault="00CE7D5F" w:rsidP="00CE7D5F">
                            <w:pPr>
                              <w:spacing w:after="80"/>
                              <w:rPr>
                                <w:rFonts w:ascii="Calibri" w:eastAsia="Calibri" w:hAnsi="Calibri" w:cs="Times New Roman"/>
                                <w:color w:val="404040"/>
                                <w:sz w:val="20"/>
                                <w:szCs w:val="20"/>
                              </w:rPr>
                            </w:pPr>
                          </w:p>
                          <w:p w:rsidR="00CE7D5F" w:rsidRPr="00CE7D5F" w:rsidRDefault="00CE7D5F" w:rsidP="00CE7D5F">
                            <w:pPr>
                              <w:spacing w:after="80"/>
                              <w:rPr>
                                <w:rFonts w:ascii="Calibri" w:eastAsia="Calibri" w:hAnsi="Calibri" w:cs="Times New Roman"/>
                                <w:color w:val="404040"/>
                                <w:sz w:val="20"/>
                                <w:szCs w:val="20"/>
                              </w:rPr>
                            </w:pPr>
                          </w:p>
                          <w:p w:rsidR="00BD5076" w:rsidRPr="00BD5076" w:rsidRDefault="00BD5076" w:rsidP="00BD5076">
                            <w:pPr>
                              <w:spacing w:after="0" w:line="204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4" type="#_x0000_t202" style="position:absolute;margin-left:36.5pt;margin-top:1.05pt;width:160.1pt;height:703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" filled="f" stroked="f" strokeweight=".5pt">
                <v:textbox>
                  <w:txbxContent>
                    <w:p w:rsidR="00CE7D5F" w:rsidRPr="00CE7D5F" w:rsidRDefault="00DF01AD" w:rsidP="00CE7D5F">
                      <w:pPr>
                        <w:spacing w:after="40"/>
                        <w:rPr>
                          <w:rFonts w:ascii="Calibri" w:eastAsia="Calibri" w:hAnsi="Calibri" w:cs="Arial"/>
                          <w:b/>
                          <w:color w:val="404040"/>
                          <w:sz w:val="28"/>
                        </w:rPr>
                      </w:pPr>
                      <w:r w:rsidRPr="00CE7D5F">
                        <w:rPr>
                          <w:rFonts w:ascii="Calibri" w:eastAsia="Calibri" w:hAnsi="Calibri" w:cs="Arial"/>
                          <w:b/>
                          <w:color w:val="404040"/>
                          <w:sz w:val="28"/>
                        </w:rPr>
                        <w:t>Cheesy Broccoli and Rice Squares</w:t>
                      </w:r>
                    </w:p>
                    <w:p w:rsidR="00CE7D5F" w:rsidRPr="00CE7D5F" w:rsidRDefault="00DF01AD" w:rsidP="00CE7D5F">
                      <w:pPr>
                        <w:spacing w:after="40"/>
                        <w:rPr>
                          <w:rFonts w:ascii="Calibri" w:eastAsia="Calibri" w:hAnsi="Calibri" w:cs="Times New Roman"/>
                          <w:bCs/>
                          <w:color w:val="404040"/>
                          <w:sz w:val="20"/>
                          <w:szCs w:val="20"/>
                        </w:rPr>
                      </w:pPr>
                      <w:r w:rsidRPr="00CE7D5F">
                        <w:rPr>
                          <w:rFonts w:ascii="Calibri" w:eastAsia="Calibri" w:hAnsi="Calibri" w:cs="Times New Roman"/>
                          <w:bCs/>
                          <w:color w:val="404040"/>
                          <w:sz w:val="20"/>
                          <w:szCs w:val="20"/>
                        </w:rPr>
                        <w:t>1 cup low-fat cheddar cheese (shredded)</w:t>
                      </w:r>
                    </w:p>
                    <w:p w:rsidR="00CE7D5F" w:rsidRPr="00CE7D5F" w:rsidRDefault="00DF01AD" w:rsidP="00CE7D5F">
                      <w:pPr>
                        <w:spacing w:after="40"/>
                        <w:rPr>
                          <w:rFonts w:ascii="Calibri" w:eastAsia="Calibri" w:hAnsi="Calibri" w:cs="Times New Roman"/>
                          <w:bCs/>
                          <w:color w:val="404040"/>
                          <w:sz w:val="20"/>
                          <w:szCs w:val="20"/>
                        </w:rPr>
                      </w:pPr>
                      <w:r w:rsidRPr="00CE7D5F">
                        <w:rPr>
                          <w:rFonts w:ascii="Calibri" w:eastAsia="Calibri" w:hAnsi="Calibri" w:cs="Times New Roman"/>
                          <w:bCs/>
                          <w:color w:val="404040"/>
                          <w:sz w:val="20"/>
                          <w:szCs w:val="20"/>
                        </w:rPr>
                        <w:t>1 cup broccoli (chopped)</w:t>
                      </w:r>
                    </w:p>
                    <w:p w:rsidR="00CE7D5F" w:rsidRPr="00CE7D5F" w:rsidRDefault="00DF01AD" w:rsidP="00CE7D5F">
                      <w:pPr>
                        <w:spacing w:after="40"/>
                        <w:rPr>
                          <w:rFonts w:ascii="Calibri" w:eastAsia="Calibri" w:hAnsi="Calibri" w:cs="Times New Roman"/>
                          <w:bCs/>
                          <w:color w:val="404040"/>
                          <w:sz w:val="20"/>
                          <w:szCs w:val="20"/>
                        </w:rPr>
                      </w:pPr>
                      <w:r w:rsidRPr="00CE7D5F">
                        <w:rPr>
                          <w:rFonts w:ascii="Calibri" w:eastAsia="Calibri" w:hAnsi="Calibri" w:cs="Times New Roman"/>
                          <w:bCs/>
                          <w:color w:val="404040"/>
                          <w:sz w:val="20"/>
                          <w:szCs w:val="20"/>
                        </w:rPr>
                        <w:t>3 cups brown rice (cooked)</w:t>
                      </w:r>
                    </w:p>
                    <w:p w:rsidR="00CE7D5F" w:rsidRPr="00CE7D5F" w:rsidRDefault="00DF01AD" w:rsidP="00CE7D5F">
                      <w:pPr>
                        <w:spacing w:after="40"/>
                        <w:rPr>
                          <w:rFonts w:ascii="Calibri" w:eastAsia="Calibri" w:hAnsi="Calibri" w:cs="Times New Roman"/>
                          <w:bCs/>
                          <w:color w:val="404040"/>
                          <w:sz w:val="20"/>
                          <w:szCs w:val="20"/>
                        </w:rPr>
                      </w:pPr>
                      <w:r w:rsidRPr="00CE7D5F">
                        <w:rPr>
                          <w:rFonts w:ascii="Calibri" w:eastAsia="Calibri" w:hAnsi="Calibri" w:cs="Times New Roman"/>
                          <w:bCs/>
                          <w:color w:val="404040"/>
                          <w:sz w:val="20"/>
                          <w:szCs w:val="20"/>
                        </w:rPr>
                        <w:t>½ cup fresh parsley (chopped)</w:t>
                      </w:r>
                    </w:p>
                    <w:p w:rsidR="00CE7D5F" w:rsidRPr="00CE7D5F" w:rsidRDefault="00DF01AD" w:rsidP="00CE7D5F">
                      <w:pPr>
                        <w:spacing w:after="40"/>
                        <w:rPr>
                          <w:rFonts w:ascii="Calibri" w:eastAsia="Calibri" w:hAnsi="Calibri" w:cs="Times New Roman"/>
                          <w:bCs/>
                          <w:color w:val="404040"/>
                          <w:sz w:val="20"/>
                          <w:szCs w:val="20"/>
                        </w:rPr>
                      </w:pPr>
                      <w:r w:rsidRPr="00CE7D5F">
                        <w:rPr>
                          <w:rFonts w:ascii="Calibri" w:eastAsia="Calibri" w:hAnsi="Calibri" w:cs="Times New Roman"/>
                          <w:bCs/>
                          <w:color w:val="404040"/>
                          <w:sz w:val="20"/>
                          <w:szCs w:val="20"/>
                        </w:rPr>
                        <w:t>¼ cup onion (chopped)</w:t>
                      </w:r>
                    </w:p>
                    <w:p w:rsidR="00CE7D5F" w:rsidRPr="00CE7D5F" w:rsidRDefault="00DF01AD" w:rsidP="00CE7D5F">
                      <w:pPr>
                        <w:spacing w:after="40"/>
                        <w:rPr>
                          <w:rFonts w:ascii="Calibri" w:eastAsia="Calibri" w:hAnsi="Calibri" w:cs="Times New Roman"/>
                          <w:bCs/>
                          <w:color w:val="404040"/>
                          <w:sz w:val="20"/>
                          <w:szCs w:val="20"/>
                        </w:rPr>
                      </w:pPr>
                      <w:r w:rsidRPr="00CE7D5F">
                        <w:rPr>
                          <w:rFonts w:ascii="Calibri" w:eastAsia="Calibri" w:hAnsi="Calibri" w:cs="Times New Roman"/>
                          <w:bCs/>
                          <w:color w:val="404040"/>
                          <w:sz w:val="20"/>
                          <w:szCs w:val="20"/>
                        </w:rPr>
                        <w:t>½ tsp. salt</w:t>
                      </w:r>
                    </w:p>
                    <w:p w:rsidR="00CE7D5F" w:rsidRPr="00CE7D5F" w:rsidRDefault="00DF01AD" w:rsidP="00CE7D5F">
                      <w:pPr>
                        <w:spacing w:after="40"/>
                        <w:rPr>
                          <w:rFonts w:ascii="Calibri" w:eastAsia="Calibri" w:hAnsi="Calibri" w:cs="Times New Roman"/>
                          <w:bCs/>
                          <w:color w:val="404040"/>
                          <w:sz w:val="20"/>
                          <w:szCs w:val="20"/>
                        </w:rPr>
                      </w:pPr>
                      <w:r w:rsidRPr="00CE7D5F">
                        <w:rPr>
                          <w:rFonts w:ascii="Calibri" w:eastAsia="Calibri" w:hAnsi="Calibri" w:cs="Times New Roman"/>
                          <w:bCs/>
                          <w:color w:val="404040"/>
                          <w:sz w:val="20"/>
                          <w:szCs w:val="20"/>
                        </w:rPr>
                        <w:t>3 eggs (beaten)</w:t>
                      </w:r>
                    </w:p>
                    <w:p w:rsidR="00CE7D5F" w:rsidRPr="00CE7D5F" w:rsidRDefault="00DF01AD" w:rsidP="00CE7D5F">
                      <w:pPr>
                        <w:spacing w:after="40"/>
                        <w:rPr>
                          <w:rFonts w:ascii="Calibri" w:eastAsia="Calibri" w:hAnsi="Calibri" w:cs="Times New Roman"/>
                          <w:bCs/>
                          <w:color w:val="404040"/>
                          <w:sz w:val="20"/>
                          <w:szCs w:val="20"/>
                        </w:rPr>
                      </w:pPr>
                      <w:r w:rsidRPr="00CE7D5F">
                        <w:rPr>
                          <w:rFonts w:ascii="Calibri" w:eastAsia="Calibri" w:hAnsi="Calibri" w:cs="Times New Roman"/>
                          <w:bCs/>
                          <w:color w:val="404040"/>
                          <w:sz w:val="20"/>
                          <w:szCs w:val="20"/>
                        </w:rPr>
                        <w:t>1</w:t>
                      </w:r>
                      <w:r w:rsidRPr="00CE7D5F">
                        <w:rPr>
                          <w:rFonts w:ascii="Calibri" w:eastAsia="Calibri" w:hAnsi="Calibri" w:cs="Times New Roman"/>
                          <w:bCs/>
                          <w:color w:val="404040"/>
                          <w:sz w:val="20"/>
                          <w:szCs w:val="20"/>
                        </w:rPr>
                        <w:t xml:space="preserve"> ½ cups evaporated milk</w:t>
                      </w:r>
                    </w:p>
                    <w:p w:rsidR="00CE7D5F" w:rsidRPr="00CE7D5F" w:rsidRDefault="00DF01AD" w:rsidP="00CE7D5F">
                      <w:pPr>
                        <w:spacing w:after="40"/>
                        <w:rPr>
                          <w:rFonts w:ascii="Calibri" w:eastAsia="Calibri" w:hAnsi="Calibri" w:cs="Times New Roman"/>
                          <w:bCs/>
                          <w:color w:val="404040"/>
                          <w:sz w:val="20"/>
                          <w:szCs w:val="20"/>
                        </w:rPr>
                      </w:pPr>
                      <w:r w:rsidRPr="00CE7D5F">
                        <w:rPr>
                          <w:rFonts w:ascii="Calibri" w:eastAsia="Calibri" w:hAnsi="Calibri" w:cs="Times New Roman"/>
                          <w:bCs/>
                          <w:color w:val="404040"/>
                          <w:sz w:val="20"/>
                          <w:szCs w:val="20"/>
                        </w:rPr>
                        <w:t>1 tsp. Worcestershire sauce</w:t>
                      </w:r>
                    </w:p>
                    <w:p w:rsidR="00CE7D5F" w:rsidRPr="00CE7D5F" w:rsidRDefault="00DF01AD" w:rsidP="00CE7D5F">
                      <w:pPr>
                        <w:spacing w:after="240"/>
                        <w:rPr>
                          <w:rFonts w:ascii="Calibri" w:eastAsia="Calibri" w:hAnsi="Calibri" w:cs="Times New Roman"/>
                          <w:bCs/>
                          <w:color w:val="404040"/>
                          <w:sz w:val="20"/>
                          <w:szCs w:val="20"/>
                        </w:rPr>
                      </w:pPr>
                      <w:r w:rsidRPr="00CE7D5F">
                        <w:rPr>
                          <w:rFonts w:ascii="Calibri" w:eastAsia="Calibri" w:hAnsi="Calibri" w:cs="Times New Roman"/>
                          <w:bCs/>
                          <w:color w:val="404040"/>
                          <w:sz w:val="20"/>
                          <w:szCs w:val="20"/>
                        </w:rPr>
                        <w:t>Nonstick cooking spray</w:t>
                      </w:r>
                    </w:p>
                    <w:p w:rsidR="00CE7D5F" w:rsidRPr="00CE7D5F" w:rsidRDefault="00DF01AD" w:rsidP="00CE7D5F">
                      <w:pPr>
                        <w:spacing w:after="80"/>
                        <w:rPr>
                          <w:rFonts w:ascii="Calibri" w:eastAsia="Calibri" w:hAnsi="Calibri" w:cs="Times New Roman"/>
                          <w:b/>
                          <w:color w:val="404040"/>
                          <w:szCs w:val="20"/>
                        </w:rPr>
                      </w:pPr>
                      <w:r w:rsidRPr="00CE7D5F">
                        <w:rPr>
                          <w:rFonts w:ascii="Calibri" w:eastAsia="Calibri" w:hAnsi="Calibri" w:cs="Times New Roman"/>
                          <w:b/>
                          <w:color w:val="404040"/>
                          <w:szCs w:val="20"/>
                        </w:rPr>
                        <w:t>Preparations</w:t>
                      </w:r>
                    </w:p>
                    <w:p w:rsidR="00CE7D5F" w:rsidRPr="00CE7D5F" w:rsidRDefault="00DF01AD" w:rsidP="00CE7D5F">
                      <w:pPr>
                        <w:numPr>
                          <w:ilvl w:val="0"/>
                          <w:numId w:val="11"/>
                        </w:numPr>
                        <w:spacing w:after="80"/>
                        <w:rPr>
                          <w:rFonts w:ascii="Calibri" w:eastAsia="Calibri" w:hAnsi="Calibri" w:cs="Times New Roman"/>
                          <w:color w:val="404040"/>
                          <w:sz w:val="20"/>
                          <w:szCs w:val="20"/>
                        </w:rPr>
                      </w:pPr>
                      <w:r w:rsidRPr="00CE7D5F">
                        <w:rPr>
                          <w:rFonts w:ascii="Calibri" w:eastAsia="Calibri" w:hAnsi="Calibri" w:cs="Times New Roman"/>
                          <w:color w:val="404040"/>
                          <w:sz w:val="20"/>
                          <w:szCs w:val="20"/>
                        </w:rPr>
                        <w:t>Heat oven to 350 F and coat a 9-by-9-inch baking pan with nonstick cooking spray.</w:t>
                      </w:r>
                    </w:p>
                    <w:p w:rsidR="00CE7D5F" w:rsidRPr="00CE7D5F" w:rsidRDefault="00DF01AD" w:rsidP="00CE7D5F">
                      <w:pPr>
                        <w:numPr>
                          <w:ilvl w:val="0"/>
                          <w:numId w:val="11"/>
                        </w:numPr>
                        <w:spacing w:after="80"/>
                        <w:rPr>
                          <w:rFonts w:ascii="Calibri" w:eastAsia="Calibri" w:hAnsi="Calibri" w:cs="Times New Roman"/>
                          <w:color w:val="404040"/>
                          <w:sz w:val="20"/>
                          <w:szCs w:val="20"/>
                        </w:rPr>
                      </w:pPr>
                      <w:r w:rsidRPr="00CE7D5F">
                        <w:rPr>
                          <w:rFonts w:ascii="Calibri" w:eastAsia="Calibri" w:hAnsi="Calibri" w:cs="Times New Roman"/>
                          <w:color w:val="404040"/>
                          <w:sz w:val="20"/>
                          <w:szCs w:val="20"/>
                        </w:rPr>
                        <w:t>In a bowl, combine the brown rice, cheese, onion, broccoli, parsley and salt.</w:t>
                      </w:r>
                    </w:p>
                    <w:p w:rsidR="00CE7D5F" w:rsidRPr="00CE7D5F" w:rsidRDefault="00DF01AD" w:rsidP="00CE7D5F">
                      <w:pPr>
                        <w:numPr>
                          <w:ilvl w:val="0"/>
                          <w:numId w:val="11"/>
                        </w:numPr>
                        <w:spacing w:after="80"/>
                        <w:rPr>
                          <w:rFonts w:ascii="Calibri" w:eastAsia="Calibri" w:hAnsi="Calibri" w:cs="Times New Roman"/>
                          <w:color w:val="404040"/>
                          <w:sz w:val="20"/>
                          <w:szCs w:val="20"/>
                        </w:rPr>
                      </w:pPr>
                      <w:r w:rsidRPr="00CE7D5F">
                        <w:rPr>
                          <w:rFonts w:ascii="Calibri" w:eastAsia="Calibri" w:hAnsi="Calibri" w:cs="Times New Roman"/>
                          <w:color w:val="404040"/>
                          <w:sz w:val="20"/>
                          <w:szCs w:val="20"/>
                        </w:rPr>
                        <w:t>In a sep</w:t>
                      </w:r>
                      <w:r w:rsidRPr="00CE7D5F">
                        <w:rPr>
                          <w:rFonts w:ascii="Calibri" w:eastAsia="Calibri" w:hAnsi="Calibri" w:cs="Times New Roman"/>
                          <w:color w:val="404040"/>
                          <w:sz w:val="20"/>
                          <w:szCs w:val="20"/>
                        </w:rPr>
                        <w:t>arate bowl, combine the eggs, Worcestershire sauce and evaporated milk. Pour over rice mixture. Mix well.</w:t>
                      </w:r>
                    </w:p>
                    <w:p w:rsidR="00CE7D5F" w:rsidRPr="00CE7D5F" w:rsidRDefault="00DF01AD" w:rsidP="00CE7D5F">
                      <w:pPr>
                        <w:numPr>
                          <w:ilvl w:val="0"/>
                          <w:numId w:val="11"/>
                        </w:numPr>
                        <w:spacing w:after="80"/>
                        <w:rPr>
                          <w:rFonts w:ascii="Calibri" w:eastAsia="Calibri" w:hAnsi="Calibri" w:cs="Times New Roman"/>
                          <w:color w:val="404040"/>
                          <w:sz w:val="20"/>
                          <w:szCs w:val="20"/>
                        </w:rPr>
                      </w:pPr>
                      <w:r w:rsidRPr="00CE7D5F">
                        <w:rPr>
                          <w:rFonts w:ascii="Calibri" w:eastAsia="Calibri" w:hAnsi="Calibri" w:cs="Times New Roman"/>
                          <w:color w:val="404040"/>
                          <w:sz w:val="20"/>
                          <w:szCs w:val="20"/>
                        </w:rPr>
                        <w:t>Pour into the baking dish.</w:t>
                      </w:r>
                    </w:p>
                    <w:p w:rsidR="00CE7D5F" w:rsidRPr="00CE7D5F" w:rsidRDefault="00DF01AD" w:rsidP="00CE7D5F">
                      <w:pPr>
                        <w:numPr>
                          <w:ilvl w:val="0"/>
                          <w:numId w:val="11"/>
                        </w:numPr>
                        <w:spacing w:after="80"/>
                        <w:rPr>
                          <w:rFonts w:ascii="Calibri" w:eastAsia="Calibri" w:hAnsi="Calibri" w:cs="Times New Roman"/>
                          <w:color w:val="404040"/>
                          <w:sz w:val="20"/>
                          <w:szCs w:val="20"/>
                        </w:rPr>
                      </w:pPr>
                      <w:r w:rsidRPr="00CE7D5F">
                        <w:rPr>
                          <w:rFonts w:ascii="Calibri" w:eastAsia="Calibri" w:hAnsi="Calibri" w:cs="Times New Roman"/>
                          <w:color w:val="404040"/>
                          <w:sz w:val="20"/>
                          <w:szCs w:val="20"/>
                        </w:rPr>
                        <w:t>Bake until just firm, about 35 to 40 minutes. Cut into squares to serve</w:t>
                      </w:r>
                      <w:r w:rsidR="001638E2">
                        <w:rPr>
                          <w:rFonts w:ascii="Calibri" w:eastAsia="Calibri" w:hAnsi="Calibri" w:cs="Times New Roman"/>
                          <w:color w:val="404040"/>
                          <w:sz w:val="20"/>
                          <w:szCs w:val="20"/>
                        </w:rPr>
                        <w:t>.</w:t>
                      </w:r>
                    </w:p>
                    <w:p w:rsidR="00CE7D5F" w:rsidRPr="00CE7D5F" w:rsidRDefault="00DF01AD" w:rsidP="00CE7D5F">
                      <w:pPr>
                        <w:spacing w:after="240"/>
                        <w:rPr>
                          <w:rFonts w:ascii="Calibri" w:eastAsia="Calibri" w:hAnsi="Calibri" w:cs="Times New Roman"/>
                          <w:color w:val="404040"/>
                          <w:sz w:val="20"/>
                          <w:szCs w:val="20"/>
                        </w:rPr>
                      </w:pPr>
                      <w:r w:rsidRPr="00CE7D5F">
                        <w:rPr>
                          <w:rFonts w:ascii="Calibri" w:eastAsia="Calibri" w:hAnsi="Calibri" w:cs="Times New Roman"/>
                          <w:color w:val="404040"/>
                          <w:sz w:val="20"/>
                          <w:szCs w:val="20"/>
                        </w:rPr>
                        <w:t>Makes: 8 servings</w:t>
                      </w:r>
                    </w:p>
                    <w:p w:rsidR="00CE7D5F" w:rsidRPr="00CE7D5F" w:rsidRDefault="00DF01AD" w:rsidP="00CE7D5F">
                      <w:pPr>
                        <w:spacing w:after="40" w:line="240" w:lineRule="auto"/>
                        <w:rPr>
                          <w:rFonts w:ascii="Calibri" w:eastAsia="Calibri" w:hAnsi="Calibri" w:cs="Times New Roman"/>
                          <w:color w:val="404040"/>
                          <w:sz w:val="20"/>
                          <w:szCs w:val="20"/>
                        </w:rPr>
                      </w:pPr>
                      <w:r w:rsidRPr="00CE7D5F">
                        <w:rPr>
                          <w:rFonts w:ascii="Calibri" w:eastAsia="Calibri" w:hAnsi="Calibri" w:cs="Times New Roman"/>
                          <w:b/>
                          <w:color w:val="404040"/>
                          <w:sz w:val="20"/>
                          <w:szCs w:val="20"/>
                        </w:rPr>
                        <w:t xml:space="preserve">Nutritional Information (per </w:t>
                      </w:r>
                      <w:r w:rsidRPr="00CE7D5F">
                        <w:rPr>
                          <w:rFonts w:ascii="Calibri" w:eastAsia="Calibri" w:hAnsi="Calibri" w:cs="Times New Roman"/>
                          <w:b/>
                          <w:color w:val="404040"/>
                          <w:sz w:val="20"/>
                          <w:szCs w:val="20"/>
                        </w:rPr>
                        <w:t>serving)</w:t>
                      </w:r>
                    </w:p>
                    <w:tbl>
                      <w:tblPr>
                        <w:tblW w:w="0" w:type="auto"/>
                        <w:tblInd w:w="18" w:type="dxa"/>
                        <w:tblLook w:val="04A0" w:firstRow="1" w:lastRow="0" w:firstColumn="1" w:lastColumn="0" w:noHBand="0" w:noVBand="1"/>
                      </w:tblPr>
                      <w:tblGrid>
                        <w:gridCol w:w="1554"/>
                        <w:gridCol w:w="1332"/>
                      </w:tblGrid>
                      <w:tr w:rsidR="00BA48EA" w:rsidTr="007C763B">
                        <w:trPr>
                          <w:trHeight w:val="289"/>
                        </w:trPr>
                        <w:tc>
                          <w:tcPr>
                            <w:tcW w:w="1662" w:type="dxa"/>
                            <w:shd w:val="clear" w:color="auto" w:fill="auto"/>
                          </w:tcPr>
                          <w:p w:rsidR="00CE7D5F" w:rsidRPr="00CE7D5F" w:rsidRDefault="00DF01AD" w:rsidP="00CE7D5F">
                            <w:pPr>
                              <w:spacing w:after="40"/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  <w:t>Total Calories</w:t>
                            </w:r>
                          </w:p>
                        </w:tc>
                        <w:tc>
                          <w:tcPr>
                            <w:tcW w:w="1676" w:type="dxa"/>
                            <w:shd w:val="clear" w:color="auto" w:fill="auto"/>
                          </w:tcPr>
                          <w:p w:rsidR="00CE7D5F" w:rsidRPr="00CE7D5F" w:rsidRDefault="00DF01AD" w:rsidP="00CE7D5F">
                            <w:pPr>
                              <w:spacing w:after="40"/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  <w:t>183</w:t>
                            </w:r>
                          </w:p>
                        </w:tc>
                      </w:tr>
                      <w:tr w:rsidR="00BA48EA" w:rsidTr="007C763B">
                        <w:trPr>
                          <w:trHeight w:val="289"/>
                        </w:trPr>
                        <w:tc>
                          <w:tcPr>
                            <w:tcW w:w="1662" w:type="dxa"/>
                            <w:shd w:val="clear" w:color="auto" w:fill="auto"/>
                          </w:tcPr>
                          <w:p w:rsidR="00CE7D5F" w:rsidRPr="00CE7D5F" w:rsidRDefault="00DF01AD" w:rsidP="00CE7D5F">
                            <w:pPr>
                              <w:spacing w:after="40"/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  <w:t>Total Fat</w:t>
                            </w:r>
                          </w:p>
                        </w:tc>
                        <w:tc>
                          <w:tcPr>
                            <w:tcW w:w="1676" w:type="dxa"/>
                            <w:shd w:val="clear" w:color="auto" w:fill="auto"/>
                          </w:tcPr>
                          <w:p w:rsidR="00CE7D5F" w:rsidRPr="00CE7D5F" w:rsidRDefault="00DF01AD" w:rsidP="00CE7D5F">
                            <w:pPr>
                              <w:spacing w:after="40"/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  <w:t>4 g</w:t>
                            </w:r>
                          </w:p>
                        </w:tc>
                      </w:tr>
                      <w:tr w:rsidR="00BA48EA" w:rsidTr="007C763B">
                        <w:trPr>
                          <w:trHeight w:val="289"/>
                        </w:trPr>
                        <w:tc>
                          <w:tcPr>
                            <w:tcW w:w="1662" w:type="dxa"/>
                            <w:shd w:val="clear" w:color="auto" w:fill="auto"/>
                          </w:tcPr>
                          <w:p w:rsidR="00CE7D5F" w:rsidRPr="00CE7D5F" w:rsidRDefault="00DF01AD" w:rsidP="00CE7D5F">
                            <w:pPr>
                              <w:spacing w:after="40"/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  <w:t>Protein</w:t>
                            </w:r>
                          </w:p>
                        </w:tc>
                        <w:tc>
                          <w:tcPr>
                            <w:tcW w:w="1676" w:type="dxa"/>
                            <w:shd w:val="clear" w:color="auto" w:fill="auto"/>
                          </w:tcPr>
                          <w:p w:rsidR="00CE7D5F" w:rsidRPr="00CE7D5F" w:rsidRDefault="00DF01AD" w:rsidP="00CE7D5F">
                            <w:pPr>
                              <w:spacing w:after="40"/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  <w:t>12 g</w:t>
                            </w:r>
                          </w:p>
                        </w:tc>
                      </w:tr>
                      <w:tr w:rsidR="00BA48EA" w:rsidTr="007C763B">
                        <w:trPr>
                          <w:trHeight w:val="304"/>
                        </w:trPr>
                        <w:tc>
                          <w:tcPr>
                            <w:tcW w:w="1662" w:type="dxa"/>
                            <w:shd w:val="clear" w:color="auto" w:fill="auto"/>
                          </w:tcPr>
                          <w:p w:rsidR="00CE7D5F" w:rsidRPr="00CE7D5F" w:rsidRDefault="00DF01AD" w:rsidP="00CE7D5F">
                            <w:pPr>
                              <w:spacing w:after="40"/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  <w:t>Carbohydrates</w:t>
                            </w:r>
                          </w:p>
                        </w:tc>
                        <w:tc>
                          <w:tcPr>
                            <w:tcW w:w="1676" w:type="dxa"/>
                            <w:shd w:val="clear" w:color="auto" w:fill="auto"/>
                          </w:tcPr>
                          <w:p w:rsidR="00CE7D5F" w:rsidRPr="00CE7D5F" w:rsidRDefault="00DF01AD" w:rsidP="00CE7D5F">
                            <w:pPr>
                              <w:spacing w:after="40"/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  <w:t>24 g</w:t>
                            </w:r>
                          </w:p>
                        </w:tc>
                      </w:tr>
                      <w:tr w:rsidR="00BA48EA" w:rsidTr="007C763B">
                        <w:trPr>
                          <w:trHeight w:val="289"/>
                        </w:trPr>
                        <w:tc>
                          <w:tcPr>
                            <w:tcW w:w="1662" w:type="dxa"/>
                            <w:shd w:val="clear" w:color="auto" w:fill="auto"/>
                          </w:tcPr>
                          <w:p w:rsidR="00CE7D5F" w:rsidRPr="00CE7D5F" w:rsidRDefault="00DF01AD" w:rsidP="00CE7D5F">
                            <w:pPr>
                              <w:spacing w:after="40"/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  <w:t>Dietary Fiber</w:t>
                            </w:r>
                          </w:p>
                        </w:tc>
                        <w:tc>
                          <w:tcPr>
                            <w:tcW w:w="1676" w:type="dxa"/>
                            <w:shd w:val="clear" w:color="auto" w:fill="auto"/>
                          </w:tcPr>
                          <w:p w:rsidR="00CE7D5F" w:rsidRPr="00CE7D5F" w:rsidRDefault="00DF01AD" w:rsidP="00CE7D5F">
                            <w:pPr>
                              <w:spacing w:after="40"/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  <w:t>2 g</w:t>
                            </w:r>
                          </w:p>
                        </w:tc>
                      </w:tr>
                      <w:tr w:rsidR="00BA48EA" w:rsidTr="007C763B">
                        <w:trPr>
                          <w:trHeight w:val="289"/>
                        </w:trPr>
                        <w:tc>
                          <w:tcPr>
                            <w:tcW w:w="1662" w:type="dxa"/>
                            <w:shd w:val="clear" w:color="auto" w:fill="auto"/>
                          </w:tcPr>
                          <w:p w:rsidR="00CE7D5F" w:rsidRPr="00CE7D5F" w:rsidRDefault="00DF01AD" w:rsidP="00CE7D5F">
                            <w:pPr>
                              <w:spacing w:after="40"/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  <w:t>Saturated Fat</w:t>
                            </w:r>
                          </w:p>
                        </w:tc>
                        <w:tc>
                          <w:tcPr>
                            <w:tcW w:w="1676" w:type="dxa"/>
                            <w:shd w:val="clear" w:color="auto" w:fill="auto"/>
                          </w:tcPr>
                          <w:p w:rsidR="00CE7D5F" w:rsidRPr="00CE7D5F" w:rsidRDefault="00DF01AD" w:rsidP="00CE7D5F">
                            <w:pPr>
                              <w:spacing w:after="40"/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  <w:t>2 g</w:t>
                            </w:r>
                          </w:p>
                        </w:tc>
                      </w:tr>
                      <w:tr w:rsidR="00BA48EA" w:rsidTr="007C763B">
                        <w:trPr>
                          <w:trHeight w:val="289"/>
                        </w:trPr>
                        <w:tc>
                          <w:tcPr>
                            <w:tcW w:w="1662" w:type="dxa"/>
                            <w:shd w:val="clear" w:color="auto" w:fill="auto"/>
                          </w:tcPr>
                          <w:p w:rsidR="00CE7D5F" w:rsidRPr="00CE7D5F" w:rsidRDefault="00DF01AD" w:rsidP="00CE7D5F">
                            <w:pPr>
                              <w:spacing w:after="40"/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  <w:t>Sodium</w:t>
                            </w:r>
                          </w:p>
                        </w:tc>
                        <w:tc>
                          <w:tcPr>
                            <w:tcW w:w="1676" w:type="dxa"/>
                            <w:shd w:val="clear" w:color="auto" w:fill="auto"/>
                          </w:tcPr>
                          <w:p w:rsidR="00CE7D5F" w:rsidRPr="00CE7D5F" w:rsidRDefault="00DF01AD" w:rsidP="00CE7D5F">
                            <w:pPr>
                              <w:spacing w:after="40"/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  <w:t>328 mg</w:t>
                            </w:r>
                          </w:p>
                        </w:tc>
                      </w:tr>
                      <w:tr w:rsidR="00BA48EA" w:rsidTr="007C763B">
                        <w:trPr>
                          <w:trHeight w:val="289"/>
                        </w:trPr>
                        <w:tc>
                          <w:tcPr>
                            <w:tcW w:w="1662" w:type="dxa"/>
                            <w:shd w:val="clear" w:color="auto" w:fill="auto"/>
                          </w:tcPr>
                          <w:p w:rsidR="00CE7D5F" w:rsidRPr="00CE7D5F" w:rsidRDefault="00DF01AD" w:rsidP="00CE7D5F">
                            <w:pPr>
                              <w:spacing w:after="40"/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  <w:t>Total Sugars</w:t>
                            </w:r>
                          </w:p>
                        </w:tc>
                        <w:tc>
                          <w:tcPr>
                            <w:tcW w:w="1676" w:type="dxa"/>
                            <w:shd w:val="clear" w:color="auto" w:fill="auto"/>
                          </w:tcPr>
                          <w:p w:rsidR="00CE7D5F" w:rsidRPr="00CE7D5F" w:rsidRDefault="00DF01AD" w:rsidP="00CE7D5F">
                            <w:pPr>
                              <w:spacing w:after="40"/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</w:pPr>
                            <w:r w:rsidRPr="00CE7D5F">
                              <w:rPr>
                                <w:rFonts w:ascii="Calibri" w:eastAsia="Calibri" w:hAnsi="Calibri" w:cs="Times New Roman"/>
                                <w:color w:val="404040"/>
                                <w:sz w:val="18"/>
                                <w:szCs w:val="20"/>
                              </w:rPr>
                              <w:t>6 g</w:t>
                            </w:r>
                          </w:p>
                        </w:tc>
                      </w:tr>
                    </w:tbl>
                    <w:p w:rsidR="00CE7D5F" w:rsidRPr="00CE7D5F" w:rsidRDefault="00CE7D5F" w:rsidP="00CE7D5F">
                      <w:pPr>
                        <w:spacing w:after="80"/>
                        <w:rPr>
                          <w:rFonts w:ascii="Calibri" w:eastAsia="Calibri" w:hAnsi="Calibri" w:cs="Times New Roman"/>
                          <w:color w:val="404040"/>
                          <w:sz w:val="20"/>
                          <w:szCs w:val="20"/>
                        </w:rPr>
                      </w:pPr>
                    </w:p>
                    <w:p w:rsidR="00CE7D5F" w:rsidRPr="00CE7D5F" w:rsidRDefault="00DF01AD" w:rsidP="00CE7D5F">
                      <w:pPr>
                        <w:spacing w:after="80"/>
                        <w:jc w:val="right"/>
                        <w:rPr>
                          <w:rFonts w:ascii="Calibri" w:eastAsia="Calibri" w:hAnsi="Calibri" w:cs="Times New Roman"/>
                          <w:color w:val="404040"/>
                          <w:sz w:val="18"/>
                          <w:szCs w:val="20"/>
                        </w:rPr>
                      </w:pPr>
                      <w:r w:rsidRPr="00CE7D5F">
                        <w:rPr>
                          <w:rFonts w:ascii="Calibri" w:eastAsia="Calibri" w:hAnsi="Calibri" w:cs="Times New Roman"/>
                          <w:color w:val="404040"/>
                          <w:sz w:val="18"/>
                          <w:szCs w:val="20"/>
                        </w:rPr>
                        <w:t>Source: USDA</w:t>
                      </w:r>
                    </w:p>
                    <w:p w:rsidR="00CE7D5F" w:rsidRPr="00CE7D5F" w:rsidRDefault="00CE7D5F" w:rsidP="00CE7D5F">
                      <w:pPr>
                        <w:spacing w:after="80"/>
                        <w:rPr>
                          <w:rFonts w:ascii="Calibri" w:eastAsia="Calibri" w:hAnsi="Calibri" w:cs="Times New Roman"/>
                          <w:color w:val="404040"/>
                          <w:sz w:val="20"/>
                          <w:szCs w:val="20"/>
                        </w:rPr>
                      </w:pPr>
                    </w:p>
                    <w:p w:rsidR="00CE7D5F" w:rsidRPr="00CE7D5F" w:rsidRDefault="00CE7D5F" w:rsidP="00CE7D5F">
                      <w:pPr>
                        <w:spacing w:after="80"/>
                        <w:rPr>
                          <w:rFonts w:ascii="Calibri" w:eastAsia="Calibri" w:hAnsi="Calibri" w:cs="Times New Roman"/>
                          <w:color w:val="404040"/>
                          <w:sz w:val="20"/>
                          <w:szCs w:val="20"/>
                        </w:rPr>
                      </w:pPr>
                    </w:p>
                    <w:p w:rsidR="00BD5076" w:rsidRPr="00BD5076" w:rsidRDefault="00BD5076" w:rsidP="00BD5076">
                      <w:pPr>
                        <w:spacing w:after="0" w:line="204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D5076" w:rsidSect="00BD5076">
      <w:headerReference w:type="default" r:id="rId11"/>
      <w:pgSz w:w="12240" w:h="15840"/>
      <w:pgMar w:top="450" w:right="720" w:bottom="720" w:left="4392" w:header="720" w:footer="720" w:gutter="0"/>
      <w:cols w:space="50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F01AD">
      <w:pPr>
        <w:spacing w:after="0" w:line="240" w:lineRule="auto"/>
      </w:pPr>
      <w:r>
        <w:separator/>
      </w:r>
    </w:p>
  </w:endnote>
  <w:endnote w:type="continuationSeparator" w:id="0">
    <w:p w:rsidR="00000000" w:rsidRDefault="00DF0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F01AD">
      <w:pPr>
        <w:spacing w:after="0" w:line="240" w:lineRule="auto"/>
      </w:pPr>
      <w:r>
        <w:separator/>
      </w:r>
    </w:p>
  </w:footnote>
  <w:footnote w:type="continuationSeparator" w:id="0">
    <w:p w:rsidR="00000000" w:rsidRDefault="00DF0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6FF9" w:rsidRDefault="00DF01AD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73307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4202007" name="Live_Well_Work_Well-20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307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5B1C" w:rsidRDefault="00DF01A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219.75pt;margin-top:-36pt;width:612pt;height:11in;z-index:-251658240">
          <v:imagedata r:id="rId1" o:title="Live_Well_Work_Well-20192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30147"/>
    <w:multiLevelType w:val="hybridMultilevel"/>
    <w:tmpl w:val="086451D2"/>
    <w:lvl w:ilvl="0" w:tplc="13DE9FF0">
      <w:start w:val="1"/>
      <w:numFmt w:val="bullet"/>
      <w:pStyle w:val="BulletedLis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22E0689A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4738B852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9AF881CC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FD22BF46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5FE2DCF2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C012E250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9B3CE752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F962F154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0AE36062"/>
    <w:multiLevelType w:val="hybridMultilevel"/>
    <w:tmpl w:val="D70C6A80"/>
    <w:lvl w:ilvl="0" w:tplc="B4D60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4EEA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8CBE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3458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9CCC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22B3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9E31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9E7E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FA87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15285"/>
    <w:multiLevelType w:val="hybridMultilevel"/>
    <w:tmpl w:val="0972CB2C"/>
    <w:lvl w:ilvl="0" w:tplc="F1282E96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1" w:tplc="B8B6D398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08DEA3D4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727EA820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80B402FC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CACEFD90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121ABCA8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07C429E2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27A8A120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abstractNum w:abstractNumId="3" w15:restartNumberingAfterBreak="0">
    <w:nsid w:val="1D5E581B"/>
    <w:multiLevelType w:val="hybridMultilevel"/>
    <w:tmpl w:val="BEDEE942"/>
    <w:lvl w:ilvl="0" w:tplc="4CEA0044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1" w:tplc="7FA41DC0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93CC8412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3C8425BA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9AB24E3A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8C260048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3D181E5E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6F4058CE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51B4FE34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abstractNum w:abstractNumId="4" w15:restartNumberingAfterBreak="0">
    <w:nsid w:val="2ABB14A6"/>
    <w:multiLevelType w:val="hybridMultilevel"/>
    <w:tmpl w:val="0254A25A"/>
    <w:lvl w:ilvl="0" w:tplc="07161DFA">
      <w:start w:val="1"/>
      <w:numFmt w:val="decimal"/>
      <w:lvlText w:val="%1."/>
      <w:lvlJc w:val="left"/>
      <w:pPr>
        <w:ind w:left="4860" w:hanging="360"/>
      </w:pPr>
      <w:rPr>
        <w:b/>
      </w:rPr>
    </w:lvl>
    <w:lvl w:ilvl="1" w:tplc="410A8B42" w:tentative="1">
      <w:start w:val="1"/>
      <w:numFmt w:val="lowerLetter"/>
      <w:lvlText w:val="%2."/>
      <w:lvlJc w:val="left"/>
      <w:pPr>
        <w:ind w:left="5580" w:hanging="360"/>
      </w:pPr>
    </w:lvl>
    <w:lvl w:ilvl="2" w:tplc="EF60C002" w:tentative="1">
      <w:start w:val="1"/>
      <w:numFmt w:val="lowerRoman"/>
      <w:lvlText w:val="%3."/>
      <w:lvlJc w:val="right"/>
      <w:pPr>
        <w:ind w:left="6300" w:hanging="180"/>
      </w:pPr>
    </w:lvl>
    <w:lvl w:ilvl="3" w:tplc="8FCAADDC" w:tentative="1">
      <w:start w:val="1"/>
      <w:numFmt w:val="decimal"/>
      <w:lvlText w:val="%4."/>
      <w:lvlJc w:val="left"/>
      <w:pPr>
        <w:ind w:left="7020" w:hanging="360"/>
      </w:pPr>
    </w:lvl>
    <w:lvl w:ilvl="4" w:tplc="86284A7E" w:tentative="1">
      <w:start w:val="1"/>
      <w:numFmt w:val="lowerLetter"/>
      <w:lvlText w:val="%5."/>
      <w:lvlJc w:val="left"/>
      <w:pPr>
        <w:ind w:left="7740" w:hanging="360"/>
      </w:pPr>
    </w:lvl>
    <w:lvl w:ilvl="5" w:tplc="5274A47A" w:tentative="1">
      <w:start w:val="1"/>
      <w:numFmt w:val="lowerRoman"/>
      <w:lvlText w:val="%6."/>
      <w:lvlJc w:val="right"/>
      <w:pPr>
        <w:ind w:left="8460" w:hanging="180"/>
      </w:pPr>
    </w:lvl>
    <w:lvl w:ilvl="6" w:tplc="88664E62" w:tentative="1">
      <w:start w:val="1"/>
      <w:numFmt w:val="decimal"/>
      <w:lvlText w:val="%7."/>
      <w:lvlJc w:val="left"/>
      <w:pPr>
        <w:ind w:left="9180" w:hanging="360"/>
      </w:pPr>
    </w:lvl>
    <w:lvl w:ilvl="7" w:tplc="64C694FC" w:tentative="1">
      <w:start w:val="1"/>
      <w:numFmt w:val="lowerLetter"/>
      <w:lvlText w:val="%8."/>
      <w:lvlJc w:val="left"/>
      <w:pPr>
        <w:ind w:left="9900" w:hanging="360"/>
      </w:pPr>
    </w:lvl>
    <w:lvl w:ilvl="8" w:tplc="175C91F6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5" w15:restartNumberingAfterBreak="0">
    <w:nsid w:val="2CF43AB0"/>
    <w:multiLevelType w:val="hybridMultilevel"/>
    <w:tmpl w:val="F6C20598"/>
    <w:lvl w:ilvl="0" w:tplc="E1D8A80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742C3236" w:tentative="1">
      <w:start w:val="1"/>
      <w:numFmt w:val="lowerLetter"/>
      <w:lvlText w:val="%2."/>
      <w:lvlJc w:val="left"/>
      <w:pPr>
        <w:ind w:left="1440" w:hanging="360"/>
      </w:pPr>
    </w:lvl>
    <w:lvl w:ilvl="2" w:tplc="A26CA3A6" w:tentative="1">
      <w:start w:val="1"/>
      <w:numFmt w:val="lowerRoman"/>
      <w:lvlText w:val="%3."/>
      <w:lvlJc w:val="right"/>
      <w:pPr>
        <w:ind w:left="2160" w:hanging="180"/>
      </w:pPr>
    </w:lvl>
    <w:lvl w:ilvl="3" w:tplc="8BFE02C0" w:tentative="1">
      <w:start w:val="1"/>
      <w:numFmt w:val="decimal"/>
      <w:lvlText w:val="%4."/>
      <w:lvlJc w:val="left"/>
      <w:pPr>
        <w:ind w:left="2880" w:hanging="360"/>
      </w:pPr>
    </w:lvl>
    <w:lvl w:ilvl="4" w:tplc="F1F83752" w:tentative="1">
      <w:start w:val="1"/>
      <w:numFmt w:val="lowerLetter"/>
      <w:lvlText w:val="%5."/>
      <w:lvlJc w:val="left"/>
      <w:pPr>
        <w:ind w:left="3600" w:hanging="360"/>
      </w:pPr>
    </w:lvl>
    <w:lvl w:ilvl="5" w:tplc="ADA0614C" w:tentative="1">
      <w:start w:val="1"/>
      <w:numFmt w:val="lowerRoman"/>
      <w:lvlText w:val="%6."/>
      <w:lvlJc w:val="right"/>
      <w:pPr>
        <w:ind w:left="4320" w:hanging="180"/>
      </w:pPr>
    </w:lvl>
    <w:lvl w:ilvl="6" w:tplc="11A2D19E" w:tentative="1">
      <w:start w:val="1"/>
      <w:numFmt w:val="decimal"/>
      <w:lvlText w:val="%7."/>
      <w:lvlJc w:val="left"/>
      <w:pPr>
        <w:ind w:left="5040" w:hanging="360"/>
      </w:pPr>
    </w:lvl>
    <w:lvl w:ilvl="7" w:tplc="57D03B3C" w:tentative="1">
      <w:start w:val="1"/>
      <w:numFmt w:val="lowerLetter"/>
      <w:lvlText w:val="%8."/>
      <w:lvlJc w:val="left"/>
      <w:pPr>
        <w:ind w:left="5760" w:hanging="360"/>
      </w:pPr>
    </w:lvl>
    <w:lvl w:ilvl="8" w:tplc="003692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43DA5"/>
    <w:multiLevelType w:val="hybridMultilevel"/>
    <w:tmpl w:val="55CA9B5E"/>
    <w:lvl w:ilvl="0" w:tplc="87507CC8">
      <w:start w:val="1"/>
      <w:numFmt w:val="decimal"/>
      <w:lvlText w:val="%1."/>
      <w:lvlJc w:val="left"/>
      <w:pPr>
        <w:ind w:left="360" w:hanging="360"/>
      </w:pPr>
    </w:lvl>
    <w:lvl w:ilvl="1" w:tplc="720A50F8" w:tentative="1">
      <w:start w:val="1"/>
      <w:numFmt w:val="lowerLetter"/>
      <w:lvlText w:val="%2."/>
      <w:lvlJc w:val="left"/>
      <w:pPr>
        <w:ind w:left="1080" w:hanging="360"/>
      </w:pPr>
    </w:lvl>
    <w:lvl w:ilvl="2" w:tplc="9F2CEDCC" w:tentative="1">
      <w:start w:val="1"/>
      <w:numFmt w:val="lowerRoman"/>
      <w:lvlText w:val="%3."/>
      <w:lvlJc w:val="right"/>
      <w:pPr>
        <w:ind w:left="1800" w:hanging="180"/>
      </w:pPr>
    </w:lvl>
    <w:lvl w:ilvl="3" w:tplc="36EEC560" w:tentative="1">
      <w:start w:val="1"/>
      <w:numFmt w:val="decimal"/>
      <w:lvlText w:val="%4."/>
      <w:lvlJc w:val="left"/>
      <w:pPr>
        <w:ind w:left="2520" w:hanging="360"/>
      </w:pPr>
    </w:lvl>
    <w:lvl w:ilvl="4" w:tplc="8228DE72" w:tentative="1">
      <w:start w:val="1"/>
      <w:numFmt w:val="lowerLetter"/>
      <w:lvlText w:val="%5."/>
      <w:lvlJc w:val="left"/>
      <w:pPr>
        <w:ind w:left="3240" w:hanging="360"/>
      </w:pPr>
    </w:lvl>
    <w:lvl w:ilvl="5" w:tplc="711E2588" w:tentative="1">
      <w:start w:val="1"/>
      <w:numFmt w:val="lowerRoman"/>
      <w:lvlText w:val="%6."/>
      <w:lvlJc w:val="right"/>
      <w:pPr>
        <w:ind w:left="3960" w:hanging="180"/>
      </w:pPr>
    </w:lvl>
    <w:lvl w:ilvl="6" w:tplc="20E66B1A" w:tentative="1">
      <w:start w:val="1"/>
      <w:numFmt w:val="decimal"/>
      <w:lvlText w:val="%7."/>
      <w:lvlJc w:val="left"/>
      <w:pPr>
        <w:ind w:left="4680" w:hanging="360"/>
      </w:pPr>
    </w:lvl>
    <w:lvl w:ilvl="7" w:tplc="224ADC1A" w:tentative="1">
      <w:start w:val="1"/>
      <w:numFmt w:val="lowerLetter"/>
      <w:lvlText w:val="%8."/>
      <w:lvlJc w:val="left"/>
      <w:pPr>
        <w:ind w:left="5400" w:hanging="360"/>
      </w:pPr>
    </w:lvl>
    <w:lvl w:ilvl="8" w:tplc="60225AC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8F2940"/>
    <w:multiLevelType w:val="hybridMultilevel"/>
    <w:tmpl w:val="EBE8B520"/>
    <w:lvl w:ilvl="0" w:tplc="36B055E4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80782254" w:tentative="1">
      <w:start w:val="1"/>
      <w:numFmt w:val="lowerLetter"/>
      <w:lvlText w:val="%2."/>
      <w:lvlJc w:val="left"/>
      <w:pPr>
        <w:ind w:left="1800" w:hanging="360"/>
      </w:pPr>
    </w:lvl>
    <w:lvl w:ilvl="2" w:tplc="7BE44B02" w:tentative="1">
      <w:start w:val="1"/>
      <w:numFmt w:val="lowerRoman"/>
      <w:lvlText w:val="%3."/>
      <w:lvlJc w:val="right"/>
      <w:pPr>
        <w:ind w:left="2520" w:hanging="180"/>
      </w:pPr>
    </w:lvl>
    <w:lvl w:ilvl="3" w:tplc="E20A3C06" w:tentative="1">
      <w:start w:val="1"/>
      <w:numFmt w:val="decimal"/>
      <w:lvlText w:val="%4."/>
      <w:lvlJc w:val="left"/>
      <w:pPr>
        <w:ind w:left="3240" w:hanging="360"/>
      </w:pPr>
    </w:lvl>
    <w:lvl w:ilvl="4" w:tplc="36C485E2" w:tentative="1">
      <w:start w:val="1"/>
      <w:numFmt w:val="lowerLetter"/>
      <w:lvlText w:val="%5."/>
      <w:lvlJc w:val="left"/>
      <w:pPr>
        <w:ind w:left="3960" w:hanging="360"/>
      </w:pPr>
    </w:lvl>
    <w:lvl w:ilvl="5" w:tplc="BDE6B468" w:tentative="1">
      <w:start w:val="1"/>
      <w:numFmt w:val="lowerRoman"/>
      <w:lvlText w:val="%6."/>
      <w:lvlJc w:val="right"/>
      <w:pPr>
        <w:ind w:left="4680" w:hanging="180"/>
      </w:pPr>
    </w:lvl>
    <w:lvl w:ilvl="6" w:tplc="6BA617E6" w:tentative="1">
      <w:start w:val="1"/>
      <w:numFmt w:val="decimal"/>
      <w:lvlText w:val="%7."/>
      <w:lvlJc w:val="left"/>
      <w:pPr>
        <w:ind w:left="5400" w:hanging="360"/>
      </w:pPr>
    </w:lvl>
    <w:lvl w:ilvl="7" w:tplc="19BE041E" w:tentative="1">
      <w:start w:val="1"/>
      <w:numFmt w:val="lowerLetter"/>
      <w:lvlText w:val="%8."/>
      <w:lvlJc w:val="left"/>
      <w:pPr>
        <w:ind w:left="6120" w:hanging="360"/>
      </w:pPr>
    </w:lvl>
    <w:lvl w:ilvl="8" w:tplc="4956E21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06238A3"/>
    <w:multiLevelType w:val="hybridMultilevel"/>
    <w:tmpl w:val="3FCE56B2"/>
    <w:lvl w:ilvl="0" w:tplc="865E49A4">
      <w:start w:val="1"/>
      <w:numFmt w:val="decimal"/>
      <w:pStyle w:val="NumberedList"/>
      <w:lvlText w:val="%1."/>
      <w:lvlJc w:val="left"/>
      <w:pPr>
        <w:ind w:left="450" w:hanging="360"/>
      </w:pPr>
      <w:rPr>
        <w:rFonts w:hint="default"/>
        <w:b/>
        <w:i w:val="0"/>
      </w:rPr>
    </w:lvl>
    <w:lvl w:ilvl="1" w:tplc="AC688FFE" w:tentative="1">
      <w:start w:val="1"/>
      <w:numFmt w:val="lowerLetter"/>
      <w:lvlText w:val="%2."/>
      <w:lvlJc w:val="left"/>
      <w:pPr>
        <w:ind w:left="1440" w:hanging="360"/>
      </w:pPr>
    </w:lvl>
    <w:lvl w:ilvl="2" w:tplc="7A92B2BE" w:tentative="1">
      <w:start w:val="1"/>
      <w:numFmt w:val="lowerRoman"/>
      <w:lvlText w:val="%3."/>
      <w:lvlJc w:val="right"/>
      <w:pPr>
        <w:ind w:left="2160" w:hanging="180"/>
      </w:pPr>
    </w:lvl>
    <w:lvl w:ilvl="3" w:tplc="9E42C964" w:tentative="1">
      <w:start w:val="1"/>
      <w:numFmt w:val="decimal"/>
      <w:lvlText w:val="%4."/>
      <w:lvlJc w:val="left"/>
      <w:pPr>
        <w:ind w:left="2880" w:hanging="360"/>
      </w:pPr>
    </w:lvl>
    <w:lvl w:ilvl="4" w:tplc="BE24F4FA" w:tentative="1">
      <w:start w:val="1"/>
      <w:numFmt w:val="lowerLetter"/>
      <w:lvlText w:val="%5."/>
      <w:lvlJc w:val="left"/>
      <w:pPr>
        <w:ind w:left="3600" w:hanging="360"/>
      </w:pPr>
    </w:lvl>
    <w:lvl w:ilvl="5" w:tplc="B2004BC0" w:tentative="1">
      <w:start w:val="1"/>
      <w:numFmt w:val="lowerRoman"/>
      <w:lvlText w:val="%6."/>
      <w:lvlJc w:val="right"/>
      <w:pPr>
        <w:ind w:left="4320" w:hanging="180"/>
      </w:pPr>
    </w:lvl>
    <w:lvl w:ilvl="6" w:tplc="68CE0A2C" w:tentative="1">
      <w:start w:val="1"/>
      <w:numFmt w:val="decimal"/>
      <w:lvlText w:val="%7."/>
      <w:lvlJc w:val="left"/>
      <w:pPr>
        <w:ind w:left="5040" w:hanging="360"/>
      </w:pPr>
    </w:lvl>
    <w:lvl w:ilvl="7" w:tplc="8FFC1D2A" w:tentative="1">
      <w:start w:val="1"/>
      <w:numFmt w:val="lowerLetter"/>
      <w:lvlText w:val="%8."/>
      <w:lvlJc w:val="left"/>
      <w:pPr>
        <w:ind w:left="5760" w:hanging="360"/>
      </w:pPr>
    </w:lvl>
    <w:lvl w:ilvl="8" w:tplc="16728F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C24D0C"/>
    <w:multiLevelType w:val="hybridMultilevel"/>
    <w:tmpl w:val="CBBA2734"/>
    <w:lvl w:ilvl="0" w:tplc="34203604">
      <w:start w:val="1"/>
      <w:numFmt w:val="decimal"/>
      <w:lvlText w:val="%1."/>
      <w:lvlJc w:val="left"/>
      <w:pPr>
        <w:ind w:left="4860" w:hanging="360"/>
      </w:pPr>
      <w:rPr>
        <w:b/>
      </w:rPr>
    </w:lvl>
    <w:lvl w:ilvl="1" w:tplc="AA003754" w:tentative="1">
      <w:start w:val="1"/>
      <w:numFmt w:val="lowerLetter"/>
      <w:lvlText w:val="%2."/>
      <w:lvlJc w:val="left"/>
      <w:pPr>
        <w:ind w:left="5580" w:hanging="360"/>
      </w:pPr>
    </w:lvl>
    <w:lvl w:ilvl="2" w:tplc="0DCA7BC4" w:tentative="1">
      <w:start w:val="1"/>
      <w:numFmt w:val="lowerRoman"/>
      <w:lvlText w:val="%3."/>
      <w:lvlJc w:val="right"/>
      <w:pPr>
        <w:ind w:left="6300" w:hanging="180"/>
      </w:pPr>
    </w:lvl>
    <w:lvl w:ilvl="3" w:tplc="73D2AA24" w:tentative="1">
      <w:start w:val="1"/>
      <w:numFmt w:val="decimal"/>
      <w:lvlText w:val="%4."/>
      <w:lvlJc w:val="left"/>
      <w:pPr>
        <w:ind w:left="7020" w:hanging="360"/>
      </w:pPr>
    </w:lvl>
    <w:lvl w:ilvl="4" w:tplc="B7223FE4" w:tentative="1">
      <w:start w:val="1"/>
      <w:numFmt w:val="lowerLetter"/>
      <w:lvlText w:val="%5."/>
      <w:lvlJc w:val="left"/>
      <w:pPr>
        <w:ind w:left="7740" w:hanging="360"/>
      </w:pPr>
    </w:lvl>
    <w:lvl w:ilvl="5" w:tplc="8440F732" w:tentative="1">
      <w:start w:val="1"/>
      <w:numFmt w:val="lowerRoman"/>
      <w:lvlText w:val="%6."/>
      <w:lvlJc w:val="right"/>
      <w:pPr>
        <w:ind w:left="8460" w:hanging="180"/>
      </w:pPr>
    </w:lvl>
    <w:lvl w:ilvl="6" w:tplc="BE708324" w:tentative="1">
      <w:start w:val="1"/>
      <w:numFmt w:val="decimal"/>
      <w:lvlText w:val="%7."/>
      <w:lvlJc w:val="left"/>
      <w:pPr>
        <w:ind w:left="9180" w:hanging="360"/>
      </w:pPr>
    </w:lvl>
    <w:lvl w:ilvl="7" w:tplc="81843F3C" w:tentative="1">
      <w:start w:val="1"/>
      <w:numFmt w:val="lowerLetter"/>
      <w:lvlText w:val="%8."/>
      <w:lvlJc w:val="left"/>
      <w:pPr>
        <w:ind w:left="9900" w:hanging="360"/>
      </w:pPr>
    </w:lvl>
    <w:lvl w:ilvl="8" w:tplc="3D64ACAA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10" w15:restartNumberingAfterBreak="0">
    <w:nsid w:val="7B721390"/>
    <w:multiLevelType w:val="multilevel"/>
    <w:tmpl w:val="3DCE8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9"/>
  </w:num>
  <w:num w:numId="7">
    <w:abstractNumId w:val="4"/>
  </w:num>
  <w:num w:numId="8">
    <w:abstractNumId w:val="7"/>
  </w:num>
  <w:num w:numId="9">
    <w:abstractNumId w:val="1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B1C"/>
    <w:rsid w:val="0000215F"/>
    <w:rsid w:val="00127762"/>
    <w:rsid w:val="001638E2"/>
    <w:rsid w:val="001F6044"/>
    <w:rsid w:val="00206B65"/>
    <w:rsid w:val="00365418"/>
    <w:rsid w:val="003F2541"/>
    <w:rsid w:val="00486FF9"/>
    <w:rsid w:val="00545898"/>
    <w:rsid w:val="00592E44"/>
    <w:rsid w:val="005C38C2"/>
    <w:rsid w:val="006A3A63"/>
    <w:rsid w:val="006A555F"/>
    <w:rsid w:val="00796BF4"/>
    <w:rsid w:val="008838D2"/>
    <w:rsid w:val="008C0FCE"/>
    <w:rsid w:val="00924EEA"/>
    <w:rsid w:val="00943080"/>
    <w:rsid w:val="0096300C"/>
    <w:rsid w:val="009817F7"/>
    <w:rsid w:val="00985B1C"/>
    <w:rsid w:val="00AC195A"/>
    <w:rsid w:val="00AD0248"/>
    <w:rsid w:val="00B4495C"/>
    <w:rsid w:val="00B65715"/>
    <w:rsid w:val="00B93DB6"/>
    <w:rsid w:val="00BA48EA"/>
    <w:rsid w:val="00BD5076"/>
    <w:rsid w:val="00BF3E86"/>
    <w:rsid w:val="00C11865"/>
    <w:rsid w:val="00C4788D"/>
    <w:rsid w:val="00C72856"/>
    <w:rsid w:val="00CE02F6"/>
    <w:rsid w:val="00CE7D5F"/>
    <w:rsid w:val="00D05489"/>
    <w:rsid w:val="00DD53D0"/>
    <w:rsid w:val="00DF01AD"/>
    <w:rsid w:val="00E90134"/>
    <w:rsid w:val="00F41ABD"/>
    <w:rsid w:val="00F55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."/>
  <w:listSeparator w:val=","/>
  <w15:chartTrackingRefBased/>
  <w15:docId w15:val="{70DC7501-4B7D-4B98-914A-BCB6999F0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5B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5B1C"/>
  </w:style>
  <w:style w:type="paragraph" w:styleId="Footer">
    <w:name w:val="footer"/>
    <w:basedOn w:val="Normal"/>
    <w:link w:val="FooterChar"/>
    <w:uiPriority w:val="99"/>
    <w:unhideWhenUsed/>
    <w:rsid w:val="00985B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5B1C"/>
  </w:style>
  <w:style w:type="paragraph" w:customStyle="1" w:styleId="MainHeader">
    <w:name w:val="Main Header"/>
    <w:basedOn w:val="Normal"/>
    <w:link w:val="MainHeaderChar"/>
    <w:qFormat/>
    <w:rsid w:val="001F6044"/>
    <w:pPr>
      <w:spacing w:after="0" w:line="180" w:lineRule="auto"/>
      <w:jc w:val="center"/>
    </w:pPr>
    <w:rPr>
      <w:b/>
      <w:color w:val="808080" w:themeColor="background1" w:themeShade="80"/>
      <w:sz w:val="48"/>
      <w:szCs w:val="48"/>
    </w:rPr>
  </w:style>
  <w:style w:type="paragraph" w:customStyle="1" w:styleId="Subheader">
    <w:name w:val="Subheader"/>
    <w:basedOn w:val="Normal"/>
    <w:link w:val="SubheaderChar"/>
    <w:qFormat/>
    <w:rsid w:val="00AD0248"/>
    <w:pPr>
      <w:spacing w:after="0" w:line="216" w:lineRule="auto"/>
    </w:pPr>
    <w:rPr>
      <w:b/>
      <w:sz w:val="32"/>
      <w:szCs w:val="32"/>
    </w:rPr>
  </w:style>
  <w:style w:type="character" w:customStyle="1" w:styleId="MainHeaderChar">
    <w:name w:val="Main Header Char"/>
    <w:basedOn w:val="DefaultParagraphFont"/>
    <w:link w:val="MainHeader"/>
    <w:rsid w:val="001F6044"/>
    <w:rPr>
      <w:b/>
      <w:color w:val="808080" w:themeColor="background1" w:themeShade="80"/>
      <w:sz w:val="48"/>
      <w:szCs w:val="48"/>
    </w:rPr>
  </w:style>
  <w:style w:type="paragraph" w:customStyle="1" w:styleId="NumberedList">
    <w:name w:val="Numbered List"/>
    <w:basedOn w:val="Normal"/>
    <w:link w:val="NumberedListChar"/>
    <w:qFormat/>
    <w:rsid w:val="00924EEA"/>
    <w:pPr>
      <w:numPr>
        <w:numId w:val="1"/>
      </w:numPr>
      <w:spacing w:after="120"/>
    </w:pPr>
    <w:rPr>
      <w:rFonts w:cstheme="minorHAnsi"/>
    </w:rPr>
  </w:style>
  <w:style w:type="character" w:customStyle="1" w:styleId="SubheaderChar">
    <w:name w:val="Subheader Char"/>
    <w:basedOn w:val="DefaultParagraphFont"/>
    <w:link w:val="Subheader"/>
    <w:rsid w:val="00AD0248"/>
    <w:rPr>
      <w:b/>
      <w:sz w:val="32"/>
      <w:szCs w:val="32"/>
    </w:rPr>
  </w:style>
  <w:style w:type="paragraph" w:customStyle="1" w:styleId="BulletedList">
    <w:name w:val="Bulleted List"/>
    <w:basedOn w:val="NumberedList"/>
    <w:link w:val="BulletedListChar"/>
    <w:qFormat/>
    <w:rsid w:val="00AD0248"/>
    <w:pPr>
      <w:numPr>
        <w:numId w:val="2"/>
      </w:numPr>
      <w:ind w:left="360" w:hanging="180"/>
    </w:pPr>
  </w:style>
  <w:style w:type="character" w:customStyle="1" w:styleId="NumberedListChar">
    <w:name w:val="Numbered List Char"/>
    <w:basedOn w:val="DefaultParagraphFont"/>
    <w:link w:val="NumberedList"/>
    <w:rsid w:val="00924EEA"/>
    <w:rPr>
      <w:rFonts w:cstheme="minorHAnsi"/>
    </w:rPr>
  </w:style>
  <w:style w:type="character" w:customStyle="1" w:styleId="BulletedListChar">
    <w:name w:val="Bulleted List Char"/>
    <w:basedOn w:val="NumberedListChar"/>
    <w:link w:val="BulletedList"/>
    <w:rsid w:val="00AD0248"/>
    <w:rPr>
      <w:rFonts w:cstheme="minorHAnsi"/>
    </w:rPr>
  </w:style>
  <w:style w:type="character" w:styleId="Hyperlink">
    <w:name w:val="Hyperlink"/>
    <w:uiPriority w:val="99"/>
    <w:unhideWhenUsed/>
    <w:rsid w:val="00B65715"/>
    <w:rPr>
      <w:color w:val="0563C1"/>
      <w:u w:val="single"/>
    </w:rPr>
  </w:style>
  <w:style w:type="table" w:styleId="TableGrid">
    <w:name w:val="Table Grid"/>
    <w:basedOn w:val="TableNormal"/>
    <w:uiPriority w:val="39"/>
    <w:rsid w:val="00B657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B6571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1"/>
    <w:basedOn w:val="Normal"/>
    <w:link w:val="bodytextChar"/>
    <w:qFormat/>
    <w:rsid w:val="00924EEA"/>
  </w:style>
  <w:style w:type="paragraph" w:customStyle="1" w:styleId="SectionHeader">
    <w:name w:val="Section Header"/>
    <w:basedOn w:val="Subheader"/>
    <w:link w:val="SectionHeaderChar"/>
    <w:qFormat/>
    <w:rsid w:val="00924EEA"/>
    <w:pPr>
      <w:spacing w:after="120"/>
    </w:pPr>
  </w:style>
  <w:style w:type="character" w:customStyle="1" w:styleId="bodytextChar">
    <w:name w:val="body text Char"/>
    <w:basedOn w:val="DefaultParagraphFont"/>
    <w:link w:val="BodyText1"/>
    <w:rsid w:val="00924EEA"/>
  </w:style>
  <w:style w:type="character" w:customStyle="1" w:styleId="SectionHeaderChar">
    <w:name w:val="Section Header Char"/>
    <w:basedOn w:val="SubheaderChar"/>
    <w:link w:val="SectionHeader"/>
    <w:rsid w:val="00924EEA"/>
    <w:rPr>
      <w:b/>
      <w:sz w:val="32"/>
      <w:szCs w:val="32"/>
    </w:rPr>
  </w:style>
  <w:style w:type="paragraph" w:styleId="ListParagraph">
    <w:name w:val="List Paragraph"/>
    <w:basedOn w:val="Normal"/>
    <w:uiPriority w:val="34"/>
    <w:qFormat/>
    <w:rsid w:val="00F41ABD"/>
    <w:pPr>
      <w:ind w:left="720"/>
      <w:contextualSpacing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CE7D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7D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7D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7D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7D5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7D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D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57CA3-C971-4F42-A94C-528785665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Zywave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Hill, Jackson</dc:creator>
  <cp:lastModifiedBy>Angel Hohenstein</cp:lastModifiedBy>
  <cp:revision>2</cp:revision>
  <dcterms:created xsi:type="dcterms:W3CDTF">2019-05-01T16:47:00Z</dcterms:created>
  <dcterms:modified xsi:type="dcterms:W3CDTF">2019-05-01T16:47:00Z</dcterms:modified>
</cp:coreProperties>
</file>