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1440"/>
        <w:gridCol w:w="1080"/>
        <w:gridCol w:w="1350"/>
        <w:gridCol w:w="1080"/>
        <w:gridCol w:w="1080"/>
        <w:gridCol w:w="1440"/>
      </w:tblGrid>
      <w:tr w:rsidR="00E232CF" w:rsidTr="0083028E">
        <w:trPr>
          <w:trHeight w:val="1160"/>
        </w:trPr>
        <w:tc>
          <w:tcPr>
            <w:tcW w:w="10998" w:type="dxa"/>
            <w:gridSpan w:val="7"/>
          </w:tcPr>
          <w:p w:rsidR="00E232CF" w:rsidRPr="00AC73FC" w:rsidRDefault="00E232CF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CITY OF DULUTH</w:t>
            </w:r>
          </w:p>
          <w:p w:rsidR="00E232CF" w:rsidRPr="00E232CF" w:rsidRDefault="00E232CF" w:rsidP="00AC73FC">
            <w:pPr>
              <w:jc w:val="center"/>
            </w:pPr>
            <w:r w:rsidRPr="00E232CF">
              <w:t>2015 Water Treatment Chemical Bids</w:t>
            </w:r>
          </w:p>
          <w:p w:rsidR="00E232CF" w:rsidRPr="00E232CF" w:rsidRDefault="00E232CF" w:rsidP="00AC73FC">
            <w:pPr>
              <w:jc w:val="center"/>
            </w:pPr>
            <w:r w:rsidRPr="00E232CF">
              <w:t>Bids Opened December 9, 2014</w:t>
            </w:r>
          </w:p>
          <w:p w:rsidR="00E232CF" w:rsidRDefault="00E232CF" w:rsidP="00AC73FC">
            <w:pPr>
              <w:jc w:val="center"/>
            </w:pPr>
            <w:r w:rsidRPr="00E232CF">
              <w:t>Project 15-0001 – 15-0006</w:t>
            </w:r>
          </w:p>
        </w:tc>
      </w:tr>
      <w:tr w:rsidR="0083028E" w:rsidTr="0083028E">
        <w:trPr>
          <w:trHeight w:val="971"/>
        </w:trPr>
        <w:tc>
          <w:tcPr>
            <w:tcW w:w="3528" w:type="dxa"/>
          </w:tcPr>
          <w:p w:rsidR="00E232CF" w:rsidRDefault="00E232CF" w:rsidP="00AC73FC">
            <w:pPr>
              <w:jc w:val="center"/>
              <w:rPr>
                <w:b/>
              </w:rPr>
            </w:pPr>
          </w:p>
          <w:p w:rsidR="00E232CF" w:rsidRPr="00AC73FC" w:rsidRDefault="00E232CF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Vendor</w:t>
            </w:r>
          </w:p>
        </w:tc>
        <w:tc>
          <w:tcPr>
            <w:tcW w:w="1440" w:type="dxa"/>
          </w:tcPr>
          <w:p w:rsidR="00E232CF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15-0001</w:t>
            </w:r>
          </w:p>
          <w:p w:rsidR="00E232CF" w:rsidRPr="00AC73FC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Liquid Caustic Soda</w:t>
            </w:r>
          </w:p>
        </w:tc>
        <w:tc>
          <w:tcPr>
            <w:tcW w:w="1080" w:type="dxa"/>
          </w:tcPr>
          <w:p w:rsidR="00E232CF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15-0002</w:t>
            </w:r>
          </w:p>
          <w:p w:rsidR="00E232CF" w:rsidRPr="00AC73FC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 xml:space="preserve">Polymer </w:t>
            </w:r>
            <w:proofErr w:type="spellStart"/>
            <w:r>
              <w:rPr>
                <w:b/>
              </w:rPr>
              <w:t>Clarafloc</w:t>
            </w:r>
            <w:proofErr w:type="spellEnd"/>
          </w:p>
        </w:tc>
        <w:tc>
          <w:tcPr>
            <w:tcW w:w="1350" w:type="dxa"/>
          </w:tcPr>
          <w:p w:rsidR="00E232CF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15-0003</w:t>
            </w:r>
          </w:p>
          <w:p w:rsidR="00E232CF" w:rsidRPr="00AC73FC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Liquid Alum Sulfate</w:t>
            </w:r>
          </w:p>
        </w:tc>
        <w:tc>
          <w:tcPr>
            <w:tcW w:w="1080" w:type="dxa"/>
          </w:tcPr>
          <w:p w:rsidR="00E232CF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15-0004</w:t>
            </w:r>
          </w:p>
          <w:p w:rsidR="00E232CF" w:rsidRPr="00AC73FC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Hydro Acid</w:t>
            </w:r>
          </w:p>
        </w:tc>
        <w:tc>
          <w:tcPr>
            <w:tcW w:w="1080" w:type="dxa"/>
          </w:tcPr>
          <w:p w:rsidR="00E232CF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15-0005</w:t>
            </w:r>
          </w:p>
          <w:p w:rsidR="00E232CF" w:rsidRPr="00AC73FC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Liquid Chlorine</w:t>
            </w:r>
          </w:p>
        </w:tc>
        <w:tc>
          <w:tcPr>
            <w:tcW w:w="1440" w:type="dxa"/>
          </w:tcPr>
          <w:p w:rsidR="00E232CF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>15-0006</w:t>
            </w:r>
          </w:p>
          <w:p w:rsidR="00E232CF" w:rsidRPr="00AC73FC" w:rsidRDefault="00E232CF" w:rsidP="00AC73FC">
            <w:pPr>
              <w:jc w:val="center"/>
              <w:rPr>
                <w:b/>
              </w:rPr>
            </w:pPr>
            <w:r>
              <w:rPr>
                <w:b/>
              </w:rPr>
              <w:t xml:space="preserve">Liquid </w:t>
            </w:r>
            <w:proofErr w:type="spellStart"/>
            <w:r>
              <w:rPr>
                <w:b/>
              </w:rPr>
              <w:t>Anhyd</w:t>
            </w:r>
            <w:proofErr w:type="spellEnd"/>
            <w:r>
              <w:rPr>
                <w:b/>
              </w:rPr>
              <w:t xml:space="preserve"> Ammonia</w:t>
            </w:r>
          </w:p>
        </w:tc>
      </w:tr>
      <w:tr w:rsidR="00E232CF" w:rsidTr="00E232CF">
        <w:tc>
          <w:tcPr>
            <w:tcW w:w="3528" w:type="dxa"/>
          </w:tcPr>
          <w:p w:rsidR="00E232CF" w:rsidRDefault="00E232CF">
            <w:proofErr w:type="spellStart"/>
            <w:r>
              <w:t>Hawkin’s</w:t>
            </w:r>
            <w:proofErr w:type="spellEnd"/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  <w:r>
              <w:t>$160,650.</w:t>
            </w:r>
            <w:r w:rsidR="0083028E">
              <w:t>00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  <w:r>
              <w:t>$55,000.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  <w:r>
              <w:t>$22,200.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C&amp;S Chemical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  <w:r>
              <w:t>$211,250.</w:t>
            </w:r>
            <w:r w:rsidR="0083028E">
              <w:t>00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 xml:space="preserve">Thunder Bay </w:t>
            </w:r>
            <w:proofErr w:type="spellStart"/>
            <w:r>
              <w:t>Chem</w:t>
            </w:r>
            <w:proofErr w:type="spellEnd"/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  <w:r>
              <w:t>$157,975.</w:t>
            </w:r>
            <w:r w:rsidR="0083028E">
              <w:t>00</w:t>
            </w:r>
            <w:bookmarkStart w:id="0" w:name="_GoBack"/>
            <w:bookmarkEnd w:id="0"/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General Chemical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 xml:space="preserve">GEO Specialty </w:t>
            </w:r>
            <w:proofErr w:type="spellStart"/>
            <w:r>
              <w:t>Chem</w:t>
            </w:r>
            <w:proofErr w:type="spellEnd"/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  <w:r>
              <w:t>No Bid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Airgas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  <w:r>
              <w:t>$32,800.</w:t>
            </w: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DPC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  <w:r>
              <w:t>$159,460.</w:t>
            </w:r>
            <w:r w:rsidR="0083028E">
              <w:t>00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  <w:r>
              <w:t>$62,513.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  <w:r>
              <w:t>$21,900.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Key Chemical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proofErr w:type="spellStart"/>
            <w:r>
              <w:t>Harcos</w:t>
            </w:r>
            <w:proofErr w:type="spellEnd"/>
            <w:r>
              <w:t xml:space="preserve"> Chemical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KA Steel</w:t>
            </w:r>
          </w:p>
        </w:tc>
        <w:tc>
          <w:tcPr>
            <w:tcW w:w="1440" w:type="dxa"/>
          </w:tcPr>
          <w:p w:rsidR="00E232CF" w:rsidRDefault="0083028E" w:rsidP="00E232CF">
            <w:pPr>
              <w:jc w:val="right"/>
            </w:pPr>
            <w:r>
              <w:t>$158,100.00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Univar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 xml:space="preserve">SNF </w:t>
            </w:r>
            <w:proofErr w:type="spellStart"/>
            <w:r>
              <w:t>Polydyne</w:t>
            </w:r>
            <w:proofErr w:type="spellEnd"/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83028E" w:rsidP="00E232CF">
            <w:pPr>
              <w:jc w:val="right"/>
            </w:pPr>
            <w:r>
              <w:t>$9,900.</w:t>
            </w: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>USALCO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83028E" w:rsidP="00E232CF">
            <w:pPr>
              <w:jc w:val="right"/>
            </w:pPr>
            <w:r>
              <w:t>No Bid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proofErr w:type="spellStart"/>
            <w:r>
              <w:t>Kemira</w:t>
            </w:r>
            <w:proofErr w:type="spellEnd"/>
            <w:r>
              <w:t xml:space="preserve"> Water Solutions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83028E" w:rsidP="00E232CF">
            <w:pPr>
              <w:jc w:val="right"/>
            </w:pPr>
            <w:r>
              <w:t>No Bid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proofErr w:type="spellStart"/>
            <w:r>
              <w:t>Chem</w:t>
            </w:r>
            <w:proofErr w:type="spellEnd"/>
            <w:r>
              <w:t xml:space="preserve"> Trade</w:t>
            </w: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83028E" w:rsidP="00E232CF">
            <w:pPr>
              <w:jc w:val="right"/>
            </w:pPr>
            <w:r>
              <w:t>$163,687.50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proofErr w:type="spellStart"/>
            <w:r>
              <w:t>Brenntag</w:t>
            </w:r>
            <w:proofErr w:type="spellEnd"/>
          </w:p>
        </w:tc>
        <w:tc>
          <w:tcPr>
            <w:tcW w:w="1440" w:type="dxa"/>
          </w:tcPr>
          <w:p w:rsidR="00E232CF" w:rsidRDefault="0083028E" w:rsidP="00E232CF">
            <w:pPr>
              <w:jc w:val="right"/>
            </w:pPr>
            <w:r>
              <w:t>$158,236.00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  <w:tr w:rsidR="00E232CF" w:rsidTr="00E232CF">
        <w:tc>
          <w:tcPr>
            <w:tcW w:w="3528" w:type="dxa"/>
          </w:tcPr>
          <w:p w:rsidR="00E232CF" w:rsidRDefault="00E232CF">
            <w:r>
              <w:t xml:space="preserve">PVS </w:t>
            </w:r>
            <w:proofErr w:type="spellStart"/>
            <w:r>
              <w:t>Minibulk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</w:p>
        </w:tc>
        <w:tc>
          <w:tcPr>
            <w:tcW w:w="1440" w:type="dxa"/>
          </w:tcPr>
          <w:p w:rsidR="00E232CF" w:rsidRDefault="0083028E" w:rsidP="00E232CF">
            <w:pPr>
              <w:jc w:val="right"/>
            </w:pPr>
            <w:r>
              <w:t>$161,526.07</w:t>
            </w: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35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080" w:type="dxa"/>
          </w:tcPr>
          <w:p w:rsidR="00E232CF" w:rsidRDefault="00E232CF" w:rsidP="00E232CF">
            <w:pPr>
              <w:jc w:val="right"/>
            </w:pPr>
          </w:p>
        </w:tc>
        <w:tc>
          <w:tcPr>
            <w:tcW w:w="1440" w:type="dxa"/>
          </w:tcPr>
          <w:p w:rsidR="00E232CF" w:rsidRDefault="00E232CF" w:rsidP="00E232CF">
            <w:pPr>
              <w:jc w:val="right"/>
            </w:pPr>
          </w:p>
        </w:tc>
      </w:tr>
    </w:tbl>
    <w:p w:rsidR="00943698" w:rsidRDefault="00943698"/>
    <w:sectPr w:rsidR="00943698" w:rsidSect="00E232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C"/>
    <w:rsid w:val="0083028E"/>
    <w:rsid w:val="00943698"/>
    <w:rsid w:val="00AC73FC"/>
    <w:rsid w:val="00E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2014-12-09T21:37:00Z</dcterms:created>
  <dcterms:modified xsi:type="dcterms:W3CDTF">2014-12-09T21:37:00Z</dcterms:modified>
</cp:coreProperties>
</file>