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5F" w:rsidRDefault="004E785F" w:rsidP="004E785F">
      <w:pPr>
        <w:spacing w:before="120" w:after="120"/>
        <w:rPr>
          <w:rFonts w:ascii="Arial" w:hAnsi="Arial" w:cs="Arial"/>
          <w:color w:val="999999"/>
          <w:sz w:val="20"/>
          <w:szCs w:val="20"/>
        </w:rPr>
      </w:pPr>
      <w:bookmarkStart w:id="0" w:name="_GoBack"/>
      <w:bookmarkEnd w:id="0"/>
      <w:r w:rsidRPr="004E785F">
        <w:rPr>
          <w:rFonts w:ascii="Arial" w:hAnsi="Arial" w:cs="Arial"/>
          <w:color w:val="999999"/>
          <w:sz w:val="20"/>
          <w:szCs w:val="20"/>
        </w:rPr>
        <w:t xml:space="preserve">  </w:t>
      </w:r>
    </w:p>
    <w:p w:rsidR="006E7549" w:rsidRPr="004E785F" w:rsidRDefault="006E7549" w:rsidP="004E785F">
      <w:pPr>
        <w:spacing w:before="120" w:after="120"/>
        <w:rPr>
          <w:rFonts w:ascii="Arial" w:hAnsi="Arial" w:cs="Arial"/>
          <w:color w:val="999999"/>
          <w:sz w:val="20"/>
          <w:szCs w:val="20"/>
        </w:rPr>
      </w:pPr>
    </w:p>
    <w:p w:rsidR="004E785F" w:rsidRPr="004E785F" w:rsidRDefault="004E785F" w:rsidP="004E785F">
      <w:pPr>
        <w:pStyle w:val="Heading2"/>
        <w:jc w:val="center"/>
        <w:rPr>
          <w:color w:val="C0C0C0"/>
          <w:sz w:val="20"/>
          <w:szCs w:val="20"/>
        </w:rPr>
      </w:pPr>
    </w:p>
    <w:p w:rsidR="004E785F" w:rsidRPr="004E785F" w:rsidRDefault="004E785F" w:rsidP="004E785F">
      <w:pPr>
        <w:pStyle w:val="Heading2"/>
        <w:jc w:val="center"/>
        <w:rPr>
          <w:color w:val="C0C0C0"/>
          <w:sz w:val="20"/>
          <w:szCs w:val="20"/>
        </w:rPr>
      </w:pPr>
    </w:p>
    <w:p w:rsidR="004E785F" w:rsidRPr="004E785F" w:rsidRDefault="00BB1703" w:rsidP="004E785F">
      <w:pPr>
        <w:jc w:val="center"/>
        <w:rPr>
          <w:rFonts w:ascii="Arial" w:hAnsi="Arial" w:cs="Arial"/>
          <w:b/>
          <w:sz w:val="32"/>
          <w:szCs w:val="32"/>
        </w:rPr>
      </w:pPr>
      <w:r>
        <w:rPr>
          <w:rFonts w:ascii="Arial" w:hAnsi="Arial" w:cs="Arial"/>
          <w:b/>
          <w:sz w:val="32"/>
          <w:szCs w:val="32"/>
        </w:rPr>
        <w:t>City of Duluth</w:t>
      </w:r>
    </w:p>
    <w:p w:rsidR="00E914BD" w:rsidRDefault="004E785F" w:rsidP="004E785F">
      <w:pPr>
        <w:jc w:val="center"/>
        <w:rPr>
          <w:rFonts w:ascii="Arial" w:hAnsi="Arial" w:cs="Arial"/>
          <w:b/>
          <w:sz w:val="26"/>
          <w:szCs w:val="26"/>
        </w:rPr>
      </w:pPr>
      <w:r w:rsidRPr="004E785F">
        <w:rPr>
          <w:rFonts w:ascii="Arial" w:hAnsi="Arial" w:cs="Arial"/>
          <w:b/>
          <w:sz w:val="26"/>
          <w:szCs w:val="26"/>
        </w:rPr>
        <w:t xml:space="preserve">Request for </w:t>
      </w:r>
      <w:r w:rsidR="00AB23E3">
        <w:rPr>
          <w:rFonts w:ascii="Arial" w:hAnsi="Arial" w:cs="Arial"/>
          <w:b/>
          <w:sz w:val="26"/>
          <w:szCs w:val="26"/>
        </w:rPr>
        <w:t>Proposal</w:t>
      </w:r>
      <w:r w:rsidRPr="004E785F">
        <w:rPr>
          <w:rFonts w:ascii="Arial" w:hAnsi="Arial" w:cs="Arial"/>
          <w:b/>
          <w:sz w:val="26"/>
          <w:szCs w:val="26"/>
        </w:rPr>
        <w:t xml:space="preserve"> </w:t>
      </w:r>
    </w:p>
    <w:p w:rsidR="00F64726" w:rsidRDefault="00F64726" w:rsidP="004E785F">
      <w:pPr>
        <w:jc w:val="center"/>
        <w:rPr>
          <w:rFonts w:ascii="Arial" w:hAnsi="Arial" w:cs="Arial"/>
          <w:b/>
          <w:sz w:val="26"/>
          <w:szCs w:val="26"/>
        </w:rPr>
      </w:pPr>
      <w:r>
        <w:rPr>
          <w:rFonts w:ascii="Arial" w:hAnsi="Arial" w:cs="Arial"/>
          <w:b/>
          <w:sz w:val="26"/>
          <w:szCs w:val="26"/>
        </w:rPr>
        <w:t>Fortinet, Palo Alto or Equivilent</w:t>
      </w:r>
    </w:p>
    <w:p w:rsidR="00D94C94" w:rsidRDefault="00BB1703" w:rsidP="004E785F">
      <w:pPr>
        <w:jc w:val="center"/>
        <w:rPr>
          <w:rFonts w:ascii="Arial" w:hAnsi="Arial" w:cs="Arial"/>
          <w:b/>
          <w:sz w:val="26"/>
          <w:szCs w:val="26"/>
        </w:rPr>
      </w:pPr>
      <w:r>
        <w:rPr>
          <w:rFonts w:ascii="Arial" w:hAnsi="Arial" w:cs="Arial"/>
          <w:b/>
          <w:sz w:val="26"/>
          <w:szCs w:val="26"/>
        </w:rPr>
        <w:t>Unified Threat Management</w:t>
      </w:r>
      <w:r w:rsidR="00F64726">
        <w:rPr>
          <w:rFonts w:ascii="Arial" w:hAnsi="Arial" w:cs="Arial"/>
          <w:b/>
          <w:sz w:val="26"/>
          <w:szCs w:val="26"/>
        </w:rPr>
        <w:t xml:space="preserve"> / </w:t>
      </w:r>
      <w:r w:rsidR="00845416">
        <w:rPr>
          <w:rFonts w:ascii="Arial" w:hAnsi="Arial" w:cs="Arial"/>
          <w:b/>
          <w:sz w:val="26"/>
          <w:szCs w:val="26"/>
        </w:rPr>
        <w:t>Security Gateway</w:t>
      </w:r>
      <w:r w:rsidR="00F64726">
        <w:rPr>
          <w:rFonts w:ascii="Arial" w:hAnsi="Arial" w:cs="Arial"/>
          <w:b/>
          <w:sz w:val="26"/>
          <w:szCs w:val="26"/>
        </w:rPr>
        <w:t xml:space="preserve"> / </w:t>
      </w:r>
      <w:r w:rsidR="00845416">
        <w:rPr>
          <w:rFonts w:ascii="Arial" w:hAnsi="Arial" w:cs="Arial"/>
          <w:b/>
          <w:sz w:val="26"/>
          <w:szCs w:val="26"/>
        </w:rPr>
        <w:t>Next Generation Firewall</w:t>
      </w:r>
      <w:r>
        <w:rPr>
          <w:rFonts w:ascii="Arial" w:hAnsi="Arial" w:cs="Arial"/>
          <w:b/>
          <w:sz w:val="26"/>
          <w:szCs w:val="26"/>
        </w:rPr>
        <w:t xml:space="preserve"> </w:t>
      </w:r>
      <w:bookmarkStart w:id="1" w:name="Text2"/>
    </w:p>
    <w:bookmarkEnd w:id="1"/>
    <w:p w:rsidR="004E785F" w:rsidRPr="00793E75" w:rsidRDefault="00A761DB" w:rsidP="004E785F">
      <w:pPr>
        <w:jc w:val="center"/>
        <w:rPr>
          <w:rFonts w:ascii="Arial" w:hAnsi="Arial" w:cs="Arial"/>
          <w:b/>
          <w:sz w:val="26"/>
          <w:szCs w:val="26"/>
        </w:rPr>
      </w:pPr>
      <w:r w:rsidRPr="00793E75">
        <w:rPr>
          <w:rFonts w:ascii="Arial" w:hAnsi="Arial" w:cs="Arial"/>
          <w:b/>
          <w:sz w:val="26"/>
          <w:szCs w:val="26"/>
        </w:rPr>
        <w:t xml:space="preserve">May </w:t>
      </w:r>
      <w:r w:rsidR="00793E75">
        <w:rPr>
          <w:rFonts w:ascii="Arial" w:hAnsi="Arial" w:cs="Arial"/>
          <w:b/>
          <w:sz w:val="26"/>
          <w:szCs w:val="26"/>
        </w:rPr>
        <w:t xml:space="preserve">5th </w:t>
      </w:r>
      <w:r w:rsidRPr="00793E75">
        <w:rPr>
          <w:rFonts w:ascii="Arial" w:hAnsi="Arial" w:cs="Arial"/>
          <w:b/>
          <w:sz w:val="26"/>
          <w:szCs w:val="26"/>
        </w:rPr>
        <w:t>2014</w:t>
      </w:r>
    </w:p>
    <w:p w:rsidR="004E785F" w:rsidRPr="004E785F" w:rsidRDefault="00793E75" w:rsidP="00793E75">
      <w:pPr>
        <w:spacing w:before="0" w:after="0"/>
        <w:rPr>
          <w:rFonts w:ascii="Arial" w:hAnsi="Arial" w:cs="Arial"/>
          <w:b/>
          <w:sz w:val="20"/>
          <w:szCs w:val="20"/>
        </w:rPr>
      </w:pPr>
      <w:r>
        <w:rPr>
          <w:rFonts w:ascii="Arial" w:hAnsi="Arial" w:cs="Arial"/>
          <w:b/>
          <w:noProof/>
          <w:sz w:val="20"/>
          <w:szCs w:val="20"/>
        </w:rPr>
        <w:drawing>
          <wp:anchor distT="0" distB="0" distL="114300" distR="114300" simplePos="0" relativeHeight="251658240" behindDoc="0" locked="0" layoutInCell="1" allowOverlap="1" wp14:anchorId="37CAC12B" wp14:editId="78616563">
            <wp:simplePos x="0" y="0"/>
            <wp:positionH relativeFrom="margin">
              <wp:align>center</wp:align>
            </wp:positionH>
            <wp:positionV relativeFrom="paragraph">
              <wp:posOffset>1281430</wp:posOffset>
            </wp:positionV>
            <wp:extent cx="2594765" cy="2224084"/>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 of Duluth bigger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4765" cy="222408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br w:type="page"/>
      </w:r>
    </w:p>
    <w:p w:rsidR="004E785F" w:rsidRDefault="004E785F" w:rsidP="004E785F">
      <w:pPr>
        <w:jc w:val="center"/>
        <w:rPr>
          <w:rFonts w:ascii="Arial" w:hAnsi="Arial" w:cs="Arial"/>
          <w:b/>
          <w:sz w:val="24"/>
        </w:rPr>
      </w:pPr>
      <w:r w:rsidRPr="00537910">
        <w:rPr>
          <w:rFonts w:ascii="Arial" w:hAnsi="Arial" w:cs="Arial"/>
          <w:b/>
          <w:sz w:val="24"/>
        </w:rPr>
        <w:lastRenderedPageBreak/>
        <w:t>Table of Contents</w:t>
      </w:r>
    </w:p>
    <w:p w:rsidR="00A54F5F" w:rsidRPr="00537910" w:rsidRDefault="00A54F5F" w:rsidP="004E785F">
      <w:pPr>
        <w:jc w:val="center"/>
        <w:rPr>
          <w:rFonts w:ascii="Arial" w:hAnsi="Arial" w:cs="Arial"/>
          <w:b/>
          <w:sz w:val="24"/>
        </w:rPr>
      </w:pPr>
    </w:p>
    <w:p w:rsidR="00793E75" w:rsidRDefault="00A00FC3" w:rsidP="00A54F5F">
      <w:pPr>
        <w:pStyle w:val="TOC1"/>
        <w:ind w:left="2070" w:hanging="720"/>
        <w:rPr>
          <w:rFonts w:asciiTheme="minorHAnsi" w:eastAsiaTheme="minorEastAsia" w:hAnsiTheme="minorHAnsi" w:cstheme="minorBidi"/>
          <w:b w:val="0"/>
          <w:bCs w:val="0"/>
          <w:caps w:val="0"/>
          <w:noProof/>
          <w:sz w:val="22"/>
          <w:szCs w:val="22"/>
        </w:rPr>
      </w:pPr>
      <w:r w:rsidRPr="004E785F">
        <w:rPr>
          <w:rFonts w:ascii="Arial" w:hAnsi="Arial" w:cs="Arial"/>
        </w:rPr>
        <w:fldChar w:fldCharType="begin"/>
      </w:r>
      <w:r w:rsidR="004E785F" w:rsidRPr="004E785F">
        <w:rPr>
          <w:rFonts w:ascii="Arial" w:hAnsi="Arial" w:cs="Arial"/>
        </w:rPr>
        <w:instrText xml:space="preserve"> TOC \h \z \t "Heading 2,1,Heading 3,2,Title,1,Normal Table,2,Table Heading,3" </w:instrText>
      </w:r>
      <w:r w:rsidRPr="004E785F">
        <w:rPr>
          <w:rFonts w:ascii="Arial" w:hAnsi="Arial" w:cs="Arial"/>
        </w:rPr>
        <w:fldChar w:fldCharType="separate"/>
      </w:r>
      <w:hyperlink w:anchor="_Toc386447358" w:history="1">
        <w:r w:rsidR="00793E75" w:rsidRPr="00AA7421">
          <w:rPr>
            <w:rStyle w:val="Hyperlink"/>
            <w:noProof/>
          </w:rPr>
          <w:t>1</w:t>
        </w:r>
        <w:r w:rsidR="00793E75">
          <w:rPr>
            <w:rFonts w:asciiTheme="minorHAnsi" w:eastAsiaTheme="minorEastAsia" w:hAnsiTheme="minorHAnsi" w:cstheme="minorBidi"/>
            <w:b w:val="0"/>
            <w:bCs w:val="0"/>
            <w:caps w:val="0"/>
            <w:noProof/>
            <w:sz w:val="22"/>
            <w:szCs w:val="22"/>
          </w:rPr>
          <w:tab/>
        </w:r>
        <w:r w:rsidR="00793E75" w:rsidRPr="00AA7421">
          <w:rPr>
            <w:rStyle w:val="Hyperlink"/>
            <w:noProof/>
          </w:rPr>
          <w:t>Statement of Work</w:t>
        </w:r>
        <w:r w:rsidR="00793E75">
          <w:rPr>
            <w:noProof/>
            <w:webHidden/>
          </w:rPr>
          <w:tab/>
        </w:r>
        <w:r w:rsidR="00793E75">
          <w:rPr>
            <w:noProof/>
            <w:webHidden/>
          </w:rPr>
          <w:fldChar w:fldCharType="begin"/>
        </w:r>
        <w:r w:rsidR="00793E75">
          <w:rPr>
            <w:noProof/>
            <w:webHidden/>
          </w:rPr>
          <w:instrText xml:space="preserve"> PAGEREF _Toc386447358 \h </w:instrText>
        </w:r>
        <w:r w:rsidR="00793E75">
          <w:rPr>
            <w:noProof/>
            <w:webHidden/>
          </w:rPr>
        </w:r>
        <w:r w:rsidR="00793E75">
          <w:rPr>
            <w:noProof/>
            <w:webHidden/>
          </w:rPr>
          <w:fldChar w:fldCharType="separate"/>
        </w:r>
        <w:r w:rsidR="00F72DAC">
          <w:rPr>
            <w:noProof/>
            <w:webHidden/>
          </w:rPr>
          <w:t>3</w:t>
        </w:r>
        <w:r w:rsidR="00793E75">
          <w:rPr>
            <w:noProof/>
            <w:webHidden/>
          </w:rPr>
          <w:fldChar w:fldCharType="end"/>
        </w:r>
      </w:hyperlink>
    </w:p>
    <w:p w:rsidR="00793E75" w:rsidRDefault="00397A3A" w:rsidP="00A54F5F">
      <w:pPr>
        <w:pStyle w:val="TOC2"/>
        <w:rPr>
          <w:rFonts w:asciiTheme="minorHAnsi" w:eastAsiaTheme="minorEastAsia" w:hAnsiTheme="minorHAnsi" w:cstheme="minorBidi"/>
          <w:noProof/>
          <w:sz w:val="22"/>
          <w:szCs w:val="22"/>
        </w:rPr>
      </w:pPr>
      <w:hyperlink w:anchor="_Toc386447359" w:history="1">
        <w:r w:rsidR="00793E75" w:rsidRPr="00AA7421">
          <w:rPr>
            <w:rStyle w:val="Hyperlink"/>
            <w:noProof/>
          </w:rPr>
          <w:t>1.1</w:t>
        </w:r>
        <w:r w:rsidR="00793E75">
          <w:rPr>
            <w:rFonts w:asciiTheme="minorHAnsi" w:eastAsiaTheme="minorEastAsia" w:hAnsiTheme="minorHAnsi" w:cstheme="minorBidi"/>
            <w:noProof/>
            <w:sz w:val="22"/>
            <w:szCs w:val="22"/>
          </w:rPr>
          <w:tab/>
        </w:r>
        <w:r w:rsidR="00793E75" w:rsidRPr="00AA7421">
          <w:rPr>
            <w:rStyle w:val="Hyperlink"/>
            <w:noProof/>
          </w:rPr>
          <w:t>Purpose</w:t>
        </w:r>
        <w:r w:rsidR="00793E75">
          <w:rPr>
            <w:noProof/>
            <w:webHidden/>
          </w:rPr>
          <w:tab/>
        </w:r>
        <w:r w:rsidR="00793E75">
          <w:rPr>
            <w:noProof/>
            <w:webHidden/>
          </w:rPr>
          <w:fldChar w:fldCharType="begin"/>
        </w:r>
        <w:r w:rsidR="00793E75">
          <w:rPr>
            <w:noProof/>
            <w:webHidden/>
          </w:rPr>
          <w:instrText xml:space="preserve"> PAGEREF _Toc386447359 \h </w:instrText>
        </w:r>
        <w:r w:rsidR="00793E75">
          <w:rPr>
            <w:noProof/>
            <w:webHidden/>
          </w:rPr>
        </w:r>
        <w:r w:rsidR="00793E75">
          <w:rPr>
            <w:noProof/>
            <w:webHidden/>
          </w:rPr>
          <w:fldChar w:fldCharType="separate"/>
        </w:r>
        <w:r w:rsidR="00F72DAC">
          <w:rPr>
            <w:noProof/>
            <w:webHidden/>
          </w:rPr>
          <w:t>3</w:t>
        </w:r>
        <w:r w:rsidR="00793E75">
          <w:rPr>
            <w:noProof/>
            <w:webHidden/>
          </w:rPr>
          <w:fldChar w:fldCharType="end"/>
        </w:r>
      </w:hyperlink>
    </w:p>
    <w:p w:rsidR="00793E75" w:rsidRDefault="00397A3A" w:rsidP="00A54F5F">
      <w:pPr>
        <w:pStyle w:val="TOC1"/>
        <w:ind w:left="2070" w:hanging="720"/>
        <w:rPr>
          <w:rFonts w:asciiTheme="minorHAnsi" w:eastAsiaTheme="minorEastAsia" w:hAnsiTheme="minorHAnsi" w:cstheme="minorBidi"/>
          <w:b w:val="0"/>
          <w:bCs w:val="0"/>
          <w:caps w:val="0"/>
          <w:noProof/>
          <w:sz w:val="22"/>
          <w:szCs w:val="22"/>
        </w:rPr>
      </w:pPr>
      <w:hyperlink w:anchor="_Toc386447360" w:history="1">
        <w:r w:rsidR="00793E75" w:rsidRPr="00AA7421">
          <w:rPr>
            <w:rStyle w:val="Hyperlink"/>
            <w:noProof/>
          </w:rPr>
          <w:t>2</w:t>
        </w:r>
        <w:r w:rsidR="00793E75">
          <w:rPr>
            <w:rFonts w:asciiTheme="minorHAnsi" w:eastAsiaTheme="minorEastAsia" w:hAnsiTheme="minorHAnsi" w:cstheme="minorBidi"/>
            <w:b w:val="0"/>
            <w:bCs w:val="0"/>
            <w:caps w:val="0"/>
            <w:noProof/>
            <w:sz w:val="22"/>
            <w:szCs w:val="22"/>
          </w:rPr>
          <w:tab/>
        </w:r>
        <w:r w:rsidR="00793E75" w:rsidRPr="00AA7421">
          <w:rPr>
            <w:rStyle w:val="Hyperlink"/>
            <w:noProof/>
          </w:rPr>
          <w:t>General Information</w:t>
        </w:r>
        <w:r w:rsidR="00793E75">
          <w:rPr>
            <w:noProof/>
            <w:webHidden/>
          </w:rPr>
          <w:tab/>
        </w:r>
        <w:r w:rsidR="00793E75">
          <w:rPr>
            <w:noProof/>
            <w:webHidden/>
          </w:rPr>
          <w:fldChar w:fldCharType="begin"/>
        </w:r>
        <w:r w:rsidR="00793E75">
          <w:rPr>
            <w:noProof/>
            <w:webHidden/>
          </w:rPr>
          <w:instrText xml:space="preserve"> PAGEREF _Toc386447360 \h </w:instrText>
        </w:r>
        <w:r w:rsidR="00793E75">
          <w:rPr>
            <w:noProof/>
            <w:webHidden/>
          </w:rPr>
        </w:r>
        <w:r w:rsidR="00793E75">
          <w:rPr>
            <w:noProof/>
            <w:webHidden/>
          </w:rPr>
          <w:fldChar w:fldCharType="separate"/>
        </w:r>
        <w:r w:rsidR="00F72DAC">
          <w:rPr>
            <w:noProof/>
            <w:webHidden/>
          </w:rPr>
          <w:t>3</w:t>
        </w:r>
        <w:r w:rsidR="00793E75">
          <w:rPr>
            <w:noProof/>
            <w:webHidden/>
          </w:rPr>
          <w:fldChar w:fldCharType="end"/>
        </w:r>
      </w:hyperlink>
    </w:p>
    <w:p w:rsidR="00793E75" w:rsidRDefault="00397A3A" w:rsidP="00A54F5F">
      <w:pPr>
        <w:pStyle w:val="TOC2"/>
        <w:rPr>
          <w:rFonts w:asciiTheme="minorHAnsi" w:eastAsiaTheme="minorEastAsia" w:hAnsiTheme="minorHAnsi" w:cstheme="minorBidi"/>
          <w:noProof/>
          <w:sz w:val="22"/>
          <w:szCs w:val="22"/>
        </w:rPr>
      </w:pPr>
      <w:hyperlink w:anchor="_Toc386447361" w:history="1">
        <w:r w:rsidR="00793E75" w:rsidRPr="00AA7421">
          <w:rPr>
            <w:rStyle w:val="Hyperlink"/>
            <w:noProof/>
          </w:rPr>
          <w:t>2.1</w:t>
        </w:r>
        <w:r w:rsidR="00793E75">
          <w:rPr>
            <w:rFonts w:asciiTheme="minorHAnsi" w:eastAsiaTheme="minorEastAsia" w:hAnsiTheme="minorHAnsi" w:cstheme="minorBidi"/>
            <w:noProof/>
            <w:sz w:val="22"/>
            <w:szCs w:val="22"/>
          </w:rPr>
          <w:tab/>
        </w:r>
        <w:r w:rsidR="00793E75" w:rsidRPr="00AA7421">
          <w:rPr>
            <w:rStyle w:val="Hyperlink"/>
            <w:noProof/>
          </w:rPr>
          <w:t>Existing Technology Environment</w:t>
        </w:r>
        <w:r w:rsidR="00793E75">
          <w:rPr>
            <w:noProof/>
            <w:webHidden/>
          </w:rPr>
          <w:tab/>
        </w:r>
        <w:r w:rsidR="00793E75">
          <w:rPr>
            <w:noProof/>
            <w:webHidden/>
          </w:rPr>
          <w:fldChar w:fldCharType="begin"/>
        </w:r>
        <w:r w:rsidR="00793E75">
          <w:rPr>
            <w:noProof/>
            <w:webHidden/>
          </w:rPr>
          <w:instrText xml:space="preserve"> PAGEREF _Toc386447361 \h </w:instrText>
        </w:r>
        <w:r w:rsidR="00793E75">
          <w:rPr>
            <w:noProof/>
            <w:webHidden/>
          </w:rPr>
        </w:r>
        <w:r w:rsidR="00793E75">
          <w:rPr>
            <w:noProof/>
            <w:webHidden/>
          </w:rPr>
          <w:fldChar w:fldCharType="separate"/>
        </w:r>
        <w:r w:rsidR="00F72DAC">
          <w:rPr>
            <w:noProof/>
            <w:webHidden/>
          </w:rPr>
          <w:t>3</w:t>
        </w:r>
        <w:r w:rsidR="00793E75">
          <w:rPr>
            <w:noProof/>
            <w:webHidden/>
          </w:rPr>
          <w:fldChar w:fldCharType="end"/>
        </w:r>
      </w:hyperlink>
    </w:p>
    <w:p w:rsidR="00793E75" w:rsidRDefault="00397A3A" w:rsidP="00A54F5F">
      <w:pPr>
        <w:pStyle w:val="TOC2"/>
        <w:rPr>
          <w:rFonts w:asciiTheme="minorHAnsi" w:eastAsiaTheme="minorEastAsia" w:hAnsiTheme="minorHAnsi" w:cstheme="minorBidi"/>
          <w:noProof/>
          <w:sz w:val="22"/>
          <w:szCs w:val="22"/>
        </w:rPr>
      </w:pPr>
      <w:hyperlink w:anchor="_Toc386447362" w:history="1">
        <w:r w:rsidR="00793E75" w:rsidRPr="00AA7421">
          <w:rPr>
            <w:rStyle w:val="Hyperlink"/>
            <w:noProof/>
          </w:rPr>
          <w:t>2.2</w:t>
        </w:r>
        <w:r w:rsidR="00793E75">
          <w:rPr>
            <w:rFonts w:asciiTheme="minorHAnsi" w:eastAsiaTheme="minorEastAsia" w:hAnsiTheme="minorHAnsi" w:cstheme="minorBidi"/>
            <w:noProof/>
            <w:sz w:val="22"/>
            <w:szCs w:val="22"/>
          </w:rPr>
          <w:tab/>
        </w:r>
        <w:r w:rsidR="00793E75" w:rsidRPr="00AA7421">
          <w:rPr>
            <w:rStyle w:val="Hyperlink"/>
            <w:noProof/>
          </w:rPr>
          <w:t>Schedule of Events</w:t>
        </w:r>
        <w:r w:rsidR="00793E75">
          <w:rPr>
            <w:noProof/>
            <w:webHidden/>
          </w:rPr>
          <w:tab/>
        </w:r>
        <w:r w:rsidR="00793E75">
          <w:rPr>
            <w:noProof/>
            <w:webHidden/>
          </w:rPr>
          <w:fldChar w:fldCharType="begin"/>
        </w:r>
        <w:r w:rsidR="00793E75">
          <w:rPr>
            <w:noProof/>
            <w:webHidden/>
          </w:rPr>
          <w:instrText xml:space="preserve"> PAGEREF _Toc386447362 \h </w:instrText>
        </w:r>
        <w:r w:rsidR="00793E75">
          <w:rPr>
            <w:noProof/>
            <w:webHidden/>
          </w:rPr>
        </w:r>
        <w:r w:rsidR="00793E75">
          <w:rPr>
            <w:noProof/>
            <w:webHidden/>
          </w:rPr>
          <w:fldChar w:fldCharType="separate"/>
        </w:r>
        <w:r w:rsidR="00F72DAC">
          <w:rPr>
            <w:noProof/>
            <w:webHidden/>
          </w:rPr>
          <w:t>3</w:t>
        </w:r>
        <w:r w:rsidR="00793E75">
          <w:rPr>
            <w:noProof/>
            <w:webHidden/>
          </w:rPr>
          <w:fldChar w:fldCharType="end"/>
        </w:r>
      </w:hyperlink>
    </w:p>
    <w:p w:rsidR="00793E75" w:rsidRDefault="00397A3A" w:rsidP="00A54F5F">
      <w:pPr>
        <w:pStyle w:val="TOC1"/>
        <w:ind w:left="2070" w:hanging="720"/>
        <w:rPr>
          <w:rFonts w:asciiTheme="minorHAnsi" w:eastAsiaTheme="minorEastAsia" w:hAnsiTheme="minorHAnsi" w:cstheme="minorBidi"/>
          <w:b w:val="0"/>
          <w:bCs w:val="0"/>
          <w:caps w:val="0"/>
          <w:noProof/>
          <w:sz w:val="22"/>
          <w:szCs w:val="22"/>
        </w:rPr>
      </w:pPr>
      <w:hyperlink w:anchor="_Toc386447363" w:history="1">
        <w:r w:rsidR="00793E75" w:rsidRPr="00AA7421">
          <w:rPr>
            <w:rStyle w:val="Hyperlink"/>
            <w:noProof/>
          </w:rPr>
          <w:t>3</w:t>
        </w:r>
        <w:r w:rsidR="00793E75">
          <w:rPr>
            <w:rFonts w:asciiTheme="minorHAnsi" w:eastAsiaTheme="minorEastAsia" w:hAnsiTheme="minorHAnsi" w:cstheme="minorBidi"/>
            <w:b w:val="0"/>
            <w:bCs w:val="0"/>
            <w:caps w:val="0"/>
            <w:noProof/>
            <w:sz w:val="22"/>
            <w:szCs w:val="22"/>
          </w:rPr>
          <w:tab/>
        </w:r>
        <w:r w:rsidR="00AB23E3">
          <w:rPr>
            <w:rStyle w:val="Hyperlink"/>
            <w:noProof/>
          </w:rPr>
          <w:t>Proposal</w:t>
        </w:r>
        <w:r w:rsidR="00793E75" w:rsidRPr="00AA7421">
          <w:rPr>
            <w:rStyle w:val="Hyperlink"/>
            <w:noProof/>
          </w:rPr>
          <w:t xml:space="preserve"> Preparation Instructions</w:t>
        </w:r>
        <w:r w:rsidR="00793E75">
          <w:rPr>
            <w:noProof/>
            <w:webHidden/>
          </w:rPr>
          <w:tab/>
        </w:r>
        <w:r w:rsidR="00793E75">
          <w:rPr>
            <w:noProof/>
            <w:webHidden/>
          </w:rPr>
          <w:fldChar w:fldCharType="begin"/>
        </w:r>
        <w:r w:rsidR="00793E75">
          <w:rPr>
            <w:noProof/>
            <w:webHidden/>
          </w:rPr>
          <w:instrText xml:space="preserve"> PAGEREF _Toc386447363 \h </w:instrText>
        </w:r>
        <w:r w:rsidR="00793E75">
          <w:rPr>
            <w:noProof/>
            <w:webHidden/>
          </w:rPr>
        </w:r>
        <w:r w:rsidR="00793E75">
          <w:rPr>
            <w:noProof/>
            <w:webHidden/>
          </w:rPr>
          <w:fldChar w:fldCharType="separate"/>
        </w:r>
        <w:r w:rsidR="00F72DAC">
          <w:rPr>
            <w:noProof/>
            <w:webHidden/>
          </w:rPr>
          <w:t>3</w:t>
        </w:r>
        <w:r w:rsidR="00793E75">
          <w:rPr>
            <w:noProof/>
            <w:webHidden/>
          </w:rPr>
          <w:fldChar w:fldCharType="end"/>
        </w:r>
      </w:hyperlink>
    </w:p>
    <w:p w:rsidR="00793E75" w:rsidRDefault="00397A3A" w:rsidP="00A54F5F">
      <w:pPr>
        <w:pStyle w:val="TOC2"/>
        <w:rPr>
          <w:rFonts w:asciiTheme="minorHAnsi" w:eastAsiaTheme="minorEastAsia" w:hAnsiTheme="minorHAnsi" w:cstheme="minorBidi"/>
          <w:noProof/>
          <w:sz w:val="22"/>
          <w:szCs w:val="22"/>
        </w:rPr>
      </w:pPr>
      <w:hyperlink w:anchor="_Toc386447364" w:history="1">
        <w:r w:rsidR="00793E75" w:rsidRPr="00AA7421">
          <w:rPr>
            <w:rStyle w:val="Hyperlink"/>
            <w:noProof/>
          </w:rPr>
          <w:t>3.1</w:t>
        </w:r>
        <w:r w:rsidR="00793E75">
          <w:rPr>
            <w:rFonts w:asciiTheme="minorHAnsi" w:eastAsiaTheme="minorEastAsia" w:hAnsiTheme="minorHAnsi" w:cstheme="minorBidi"/>
            <w:noProof/>
            <w:sz w:val="22"/>
            <w:szCs w:val="22"/>
          </w:rPr>
          <w:tab/>
        </w:r>
        <w:r w:rsidR="00793E75" w:rsidRPr="00AA7421">
          <w:rPr>
            <w:rStyle w:val="Hyperlink"/>
            <w:noProof/>
          </w:rPr>
          <w:t>Quote</w:t>
        </w:r>
        <w:r w:rsidR="00793E75">
          <w:rPr>
            <w:noProof/>
            <w:webHidden/>
          </w:rPr>
          <w:tab/>
        </w:r>
        <w:r w:rsidR="00793E75">
          <w:rPr>
            <w:noProof/>
            <w:webHidden/>
          </w:rPr>
          <w:fldChar w:fldCharType="begin"/>
        </w:r>
        <w:r w:rsidR="00793E75">
          <w:rPr>
            <w:noProof/>
            <w:webHidden/>
          </w:rPr>
          <w:instrText xml:space="preserve"> PAGEREF _Toc386447364 \h </w:instrText>
        </w:r>
        <w:r w:rsidR="00793E75">
          <w:rPr>
            <w:noProof/>
            <w:webHidden/>
          </w:rPr>
        </w:r>
        <w:r w:rsidR="00793E75">
          <w:rPr>
            <w:noProof/>
            <w:webHidden/>
          </w:rPr>
          <w:fldChar w:fldCharType="separate"/>
        </w:r>
        <w:r w:rsidR="00F72DAC">
          <w:rPr>
            <w:noProof/>
            <w:webHidden/>
          </w:rPr>
          <w:t>3</w:t>
        </w:r>
        <w:r w:rsidR="00793E75">
          <w:rPr>
            <w:noProof/>
            <w:webHidden/>
          </w:rPr>
          <w:fldChar w:fldCharType="end"/>
        </w:r>
      </w:hyperlink>
    </w:p>
    <w:p w:rsidR="00793E75" w:rsidRDefault="00397A3A" w:rsidP="00A54F5F">
      <w:pPr>
        <w:pStyle w:val="TOC2"/>
        <w:rPr>
          <w:rFonts w:asciiTheme="minorHAnsi" w:eastAsiaTheme="minorEastAsia" w:hAnsiTheme="minorHAnsi" w:cstheme="minorBidi"/>
          <w:noProof/>
          <w:sz w:val="22"/>
          <w:szCs w:val="22"/>
        </w:rPr>
      </w:pPr>
      <w:hyperlink w:anchor="_Toc386447366" w:history="1">
        <w:r w:rsidR="00793E75" w:rsidRPr="00AA7421">
          <w:rPr>
            <w:rStyle w:val="Hyperlink"/>
            <w:noProof/>
          </w:rPr>
          <w:t>3.2</w:t>
        </w:r>
        <w:r w:rsidR="00793E75">
          <w:rPr>
            <w:rFonts w:asciiTheme="minorHAnsi" w:eastAsiaTheme="minorEastAsia" w:hAnsiTheme="minorHAnsi" w:cstheme="minorBidi"/>
            <w:noProof/>
            <w:sz w:val="22"/>
            <w:szCs w:val="22"/>
          </w:rPr>
          <w:tab/>
        </w:r>
        <w:r w:rsidR="00793E75" w:rsidRPr="00AA7421">
          <w:rPr>
            <w:rStyle w:val="Hyperlink"/>
            <w:noProof/>
          </w:rPr>
          <w:t>Communication</w:t>
        </w:r>
        <w:r w:rsidR="00793E75">
          <w:rPr>
            <w:noProof/>
            <w:webHidden/>
          </w:rPr>
          <w:tab/>
        </w:r>
        <w:r w:rsidR="00793E75">
          <w:rPr>
            <w:noProof/>
            <w:webHidden/>
          </w:rPr>
          <w:fldChar w:fldCharType="begin"/>
        </w:r>
        <w:r w:rsidR="00793E75">
          <w:rPr>
            <w:noProof/>
            <w:webHidden/>
          </w:rPr>
          <w:instrText xml:space="preserve"> PAGEREF _Toc386447366 \h </w:instrText>
        </w:r>
        <w:r w:rsidR="00793E75">
          <w:rPr>
            <w:noProof/>
            <w:webHidden/>
          </w:rPr>
        </w:r>
        <w:r w:rsidR="00793E75">
          <w:rPr>
            <w:noProof/>
            <w:webHidden/>
          </w:rPr>
          <w:fldChar w:fldCharType="separate"/>
        </w:r>
        <w:r w:rsidR="00F72DAC">
          <w:rPr>
            <w:noProof/>
            <w:webHidden/>
          </w:rPr>
          <w:t>3</w:t>
        </w:r>
        <w:r w:rsidR="00793E75">
          <w:rPr>
            <w:noProof/>
            <w:webHidden/>
          </w:rPr>
          <w:fldChar w:fldCharType="end"/>
        </w:r>
      </w:hyperlink>
    </w:p>
    <w:p w:rsidR="00793E75" w:rsidRDefault="00397A3A" w:rsidP="00A54F5F">
      <w:pPr>
        <w:pStyle w:val="TOC1"/>
        <w:ind w:left="2070" w:hanging="720"/>
        <w:rPr>
          <w:rFonts w:asciiTheme="minorHAnsi" w:eastAsiaTheme="minorEastAsia" w:hAnsiTheme="minorHAnsi" w:cstheme="minorBidi"/>
          <w:b w:val="0"/>
          <w:bCs w:val="0"/>
          <w:caps w:val="0"/>
          <w:noProof/>
          <w:sz w:val="22"/>
          <w:szCs w:val="22"/>
        </w:rPr>
      </w:pPr>
      <w:hyperlink w:anchor="_Toc386447367" w:history="1">
        <w:r w:rsidR="00793E75" w:rsidRPr="00AA7421">
          <w:rPr>
            <w:rStyle w:val="Hyperlink"/>
            <w:noProof/>
          </w:rPr>
          <w:t>4</w:t>
        </w:r>
        <w:r w:rsidR="00793E75">
          <w:rPr>
            <w:rFonts w:asciiTheme="minorHAnsi" w:eastAsiaTheme="minorEastAsia" w:hAnsiTheme="minorHAnsi" w:cstheme="minorBidi"/>
            <w:b w:val="0"/>
            <w:bCs w:val="0"/>
            <w:caps w:val="0"/>
            <w:noProof/>
            <w:sz w:val="22"/>
            <w:szCs w:val="22"/>
          </w:rPr>
          <w:tab/>
        </w:r>
        <w:r w:rsidR="00793E75" w:rsidRPr="00AA7421">
          <w:rPr>
            <w:rStyle w:val="Hyperlink"/>
            <w:noProof/>
          </w:rPr>
          <w:t>Submittal Requirements</w:t>
        </w:r>
        <w:r w:rsidR="00793E75">
          <w:rPr>
            <w:noProof/>
            <w:webHidden/>
          </w:rPr>
          <w:tab/>
        </w:r>
        <w:r w:rsidR="00793E75">
          <w:rPr>
            <w:noProof/>
            <w:webHidden/>
          </w:rPr>
          <w:fldChar w:fldCharType="begin"/>
        </w:r>
        <w:r w:rsidR="00793E75">
          <w:rPr>
            <w:noProof/>
            <w:webHidden/>
          </w:rPr>
          <w:instrText xml:space="preserve"> PAGEREF _Toc386447367 \h </w:instrText>
        </w:r>
        <w:r w:rsidR="00793E75">
          <w:rPr>
            <w:noProof/>
            <w:webHidden/>
          </w:rPr>
        </w:r>
        <w:r w:rsidR="00793E75">
          <w:rPr>
            <w:noProof/>
            <w:webHidden/>
          </w:rPr>
          <w:fldChar w:fldCharType="separate"/>
        </w:r>
        <w:r w:rsidR="00F72DAC">
          <w:rPr>
            <w:noProof/>
            <w:webHidden/>
          </w:rPr>
          <w:t>4</w:t>
        </w:r>
        <w:r w:rsidR="00793E75">
          <w:rPr>
            <w:noProof/>
            <w:webHidden/>
          </w:rPr>
          <w:fldChar w:fldCharType="end"/>
        </w:r>
      </w:hyperlink>
    </w:p>
    <w:p w:rsidR="00793E75" w:rsidRDefault="00397A3A" w:rsidP="00A54F5F">
      <w:pPr>
        <w:pStyle w:val="TOC2"/>
        <w:rPr>
          <w:rFonts w:asciiTheme="minorHAnsi" w:eastAsiaTheme="minorEastAsia" w:hAnsiTheme="minorHAnsi" w:cstheme="minorBidi"/>
          <w:noProof/>
          <w:sz w:val="22"/>
          <w:szCs w:val="22"/>
        </w:rPr>
      </w:pPr>
      <w:hyperlink w:anchor="_Toc386447368" w:history="1">
        <w:r w:rsidR="00793E75" w:rsidRPr="00AA7421">
          <w:rPr>
            <w:rStyle w:val="Hyperlink"/>
            <w:noProof/>
          </w:rPr>
          <w:t>4.1</w:t>
        </w:r>
        <w:r w:rsidR="00793E75">
          <w:rPr>
            <w:rFonts w:asciiTheme="minorHAnsi" w:eastAsiaTheme="minorEastAsia" w:hAnsiTheme="minorHAnsi" w:cstheme="minorBidi"/>
            <w:noProof/>
            <w:sz w:val="22"/>
            <w:szCs w:val="22"/>
          </w:rPr>
          <w:tab/>
        </w:r>
        <w:r w:rsidR="00793E75" w:rsidRPr="00AA7421">
          <w:rPr>
            <w:rStyle w:val="Hyperlink"/>
            <w:noProof/>
          </w:rPr>
          <w:t>Scope of Work &amp; Requirements</w:t>
        </w:r>
        <w:r w:rsidR="00793E75">
          <w:rPr>
            <w:noProof/>
            <w:webHidden/>
          </w:rPr>
          <w:tab/>
        </w:r>
        <w:r w:rsidR="00793E75">
          <w:rPr>
            <w:noProof/>
            <w:webHidden/>
          </w:rPr>
          <w:fldChar w:fldCharType="begin"/>
        </w:r>
        <w:r w:rsidR="00793E75">
          <w:rPr>
            <w:noProof/>
            <w:webHidden/>
          </w:rPr>
          <w:instrText xml:space="preserve"> PAGEREF _Toc386447368 \h </w:instrText>
        </w:r>
        <w:r w:rsidR="00793E75">
          <w:rPr>
            <w:noProof/>
            <w:webHidden/>
          </w:rPr>
        </w:r>
        <w:r w:rsidR="00793E75">
          <w:rPr>
            <w:noProof/>
            <w:webHidden/>
          </w:rPr>
          <w:fldChar w:fldCharType="separate"/>
        </w:r>
        <w:r w:rsidR="00F72DAC">
          <w:rPr>
            <w:noProof/>
            <w:webHidden/>
          </w:rPr>
          <w:t>4</w:t>
        </w:r>
        <w:r w:rsidR="00793E75">
          <w:rPr>
            <w:noProof/>
            <w:webHidden/>
          </w:rPr>
          <w:fldChar w:fldCharType="end"/>
        </w:r>
      </w:hyperlink>
    </w:p>
    <w:p w:rsidR="00793E75" w:rsidRDefault="00397A3A" w:rsidP="00A54F5F">
      <w:pPr>
        <w:pStyle w:val="TOC2"/>
        <w:rPr>
          <w:rFonts w:asciiTheme="minorHAnsi" w:eastAsiaTheme="minorEastAsia" w:hAnsiTheme="minorHAnsi" w:cstheme="minorBidi"/>
          <w:noProof/>
          <w:sz w:val="22"/>
          <w:szCs w:val="22"/>
        </w:rPr>
      </w:pPr>
      <w:hyperlink w:anchor="_Toc386447370" w:history="1">
        <w:r w:rsidR="00793E75" w:rsidRPr="00AA7421">
          <w:rPr>
            <w:rStyle w:val="Hyperlink"/>
            <w:noProof/>
          </w:rPr>
          <w:t>4.2</w:t>
        </w:r>
        <w:r w:rsidR="00793E75">
          <w:rPr>
            <w:rFonts w:asciiTheme="minorHAnsi" w:eastAsiaTheme="minorEastAsia" w:hAnsiTheme="minorHAnsi" w:cstheme="minorBidi"/>
            <w:noProof/>
            <w:sz w:val="22"/>
            <w:szCs w:val="22"/>
          </w:rPr>
          <w:tab/>
        </w:r>
        <w:r w:rsidR="00793E75" w:rsidRPr="00AA7421">
          <w:rPr>
            <w:rStyle w:val="Hyperlink"/>
            <w:noProof/>
          </w:rPr>
          <w:t>Solution Criteria Worksheet</w:t>
        </w:r>
        <w:r w:rsidR="00793E75">
          <w:rPr>
            <w:noProof/>
            <w:webHidden/>
          </w:rPr>
          <w:tab/>
        </w:r>
        <w:r w:rsidR="00793E75">
          <w:rPr>
            <w:noProof/>
            <w:webHidden/>
          </w:rPr>
          <w:fldChar w:fldCharType="begin"/>
        </w:r>
        <w:r w:rsidR="00793E75">
          <w:rPr>
            <w:noProof/>
            <w:webHidden/>
          </w:rPr>
          <w:instrText xml:space="preserve"> PAGEREF _Toc386447370 \h </w:instrText>
        </w:r>
        <w:r w:rsidR="00793E75">
          <w:rPr>
            <w:noProof/>
            <w:webHidden/>
          </w:rPr>
        </w:r>
        <w:r w:rsidR="00793E75">
          <w:rPr>
            <w:noProof/>
            <w:webHidden/>
          </w:rPr>
          <w:fldChar w:fldCharType="separate"/>
        </w:r>
        <w:r w:rsidR="00F72DAC">
          <w:rPr>
            <w:noProof/>
            <w:webHidden/>
          </w:rPr>
          <w:t>4</w:t>
        </w:r>
        <w:r w:rsidR="00793E75">
          <w:rPr>
            <w:noProof/>
            <w:webHidden/>
          </w:rPr>
          <w:fldChar w:fldCharType="end"/>
        </w:r>
      </w:hyperlink>
    </w:p>
    <w:p w:rsidR="00793E75" w:rsidRDefault="00397A3A" w:rsidP="00A54F5F">
      <w:pPr>
        <w:pStyle w:val="TOC2"/>
        <w:rPr>
          <w:rFonts w:asciiTheme="minorHAnsi" w:eastAsiaTheme="minorEastAsia" w:hAnsiTheme="minorHAnsi" w:cstheme="minorBidi"/>
          <w:noProof/>
          <w:sz w:val="22"/>
          <w:szCs w:val="22"/>
        </w:rPr>
      </w:pPr>
      <w:hyperlink w:anchor="_Toc386447372" w:history="1">
        <w:r w:rsidR="00793E75" w:rsidRPr="00AA7421">
          <w:rPr>
            <w:rStyle w:val="Hyperlink"/>
            <w:noProof/>
          </w:rPr>
          <w:t>4.3</w:t>
        </w:r>
        <w:r w:rsidR="00793E75">
          <w:rPr>
            <w:rFonts w:asciiTheme="minorHAnsi" w:eastAsiaTheme="minorEastAsia" w:hAnsiTheme="minorHAnsi" w:cstheme="minorBidi"/>
            <w:noProof/>
            <w:sz w:val="22"/>
            <w:szCs w:val="22"/>
          </w:rPr>
          <w:tab/>
        </w:r>
        <w:r w:rsidR="00793E75" w:rsidRPr="00AA7421">
          <w:rPr>
            <w:rStyle w:val="Hyperlink"/>
            <w:noProof/>
          </w:rPr>
          <w:t>Budget &amp; Estimated Pricing</w:t>
        </w:r>
        <w:r w:rsidR="00793E75">
          <w:rPr>
            <w:noProof/>
            <w:webHidden/>
          </w:rPr>
          <w:tab/>
        </w:r>
        <w:r w:rsidR="00793E75">
          <w:rPr>
            <w:noProof/>
            <w:webHidden/>
          </w:rPr>
          <w:fldChar w:fldCharType="begin"/>
        </w:r>
        <w:r w:rsidR="00793E75">
          <w:rPr>
            <w:noProof/>
            <w:webHidden/>
          </w:rPr>
          <w:instrText xml:space="preserve"> PAGEREF _Toc386447372 \h </w:instrText>
        </w:r>
        <w:r w:rsidR="00793E75">
          <w:rPr>
            <w:noProof/>
            <w:webHidden/>
          </w:rPr>
        </w:r>
        <w:r w:rsidR="00793E75">
          <w:rPr>
            <w:noProof/>
            <w:webHidden/>
          </w:rPr>
          <w:fldChar w:fldCharType="separate"/>
        </w:r>
        <w:r w:rsidR="00F72DAC">
          <w:rPr>
            <w:noProof/>
            <w:webHidden/>
          </w:rPr>
          <w:t>4</w:t>
        </w:r>
        <w:r w:rsidR="00793E75">
          <w:rPr>
            <w:noProof/>
            <w:webHidden/>
          </w:rPr>
          <w:fldChar w:fldCharType="end"/>
        </w:r>
      </w:hyperlink>
    </w:p>
    <w:p w:rsidR="00793E75" w:rsidRDefault="00397A3A" w:rsidP="00A54F5F">
      <w:pPr>
        <w:pStyle w:val="TOC1"/>
        <w:ind w:left="2070" w:hanging="720"/>
        <w:rPr>
          <w:rFonts w:asciiTheme="minorHAnsi" w:eastAsiaTheme="minorEastAsia" w:hAnsiTheme="minorHAnsi" w:cstheme="minorBidi"/>
          <w:b w:val="0"/>
          <w:bCs w:val="0"/>
          <w:caps w:val="0"/>
          <w:noProof/>
          <w:sz w:val="22"/>
          <w:szCs w:val="22"/>
        </w:rPr>
      </w:pPr>
      <w:hyperlink w:anchor="_Toc386447374" w:history="1">
        <w:r w:rsidR="00793E75" w:rsidRPr="00AA7421">
          <w:rPr>
            <w:rStyle w:val="Hyperlink"/>
            <w:noProof/>
          </w:rPr>
          <w:t>5</w:t>
        </w:r>
        <w:r w:rsidR="00793E75">
          <w:rPr>
            <w:rFonts w:asciiTheme="minorHAnsi" w:eastAsiaTheme="minorEastAsia" w:hAnsiTheme="minorHAnsi" w:cstheme="minorBidi"/>
            <w:b w:val="0"/>
            <w:bCs w:val="0"/>
            <w:caps w:val="0"/>
            <w:noProof/>
            <w:sz w:val="22"/>
            <w:szCs w:val="22"/>
          </w:rPr>
          <w:tab/>
        </w:r>
        <w:r w:rsidR="00793E75" w:rsidRPr="00AA7421">
          <w:rPr>
            <w:rStyle w:val="Hyperlink"/>
            <w:noProof/>
          </w:rPr>
          <w:t>Additional Terms &amp; Conditions</w:t>
        </w:r>
        <w:r w:rsidR="00793E75">
          <w:rPr>
            <w:noProof/>
            <w:webHidden/>
          </w:rPr>
          <w:tab/>
        </w:r>
        <w:r w:rsidR="00793E75">
          <w:rPr>
            <w:noProof/>
            <w:webHidden/>
          </w:rPr>
          <w:fldChar w:fldCharType="begin"/>
        </w:r>
        <w:r w:rsidR="00793E75">
          <w:rPr>
            <w:noProof/>
            <w:webHidden/>
          </w:rPr>
          <w:instrText xml:space="preserve"> PAGEREF _Toc386447374 \h </w:instrText>
        </w:r>
        <w:r w:rsidR="00793E75">
          <w:rPr>
            <w:noProof/>
            <w:webHidden/>
          </w:rPr>
        </w:r>
        <w:r w:rsidR="00793E75">
          <w:rPr>
            <w:noProof/>
            <w:webHidden/>
          </w:rPr>
          <w:fldChar w:fldCharType="separate"/>
        </w:r>
        <w:r w:rsidR="00F72DAC">
          <w:rPr>
            <w:noProof/>
            <w:webHidden/>
          </w:rPr>
          <w:t>4</w:t>
        </w:r>
        <w:r w:rsidR="00793E75">
          <w:rPr>
            <w:noProof/>
            <w:webHidden/>
          </w:rPr>
          <w:fldChar w:fldCharType="end"/>
        </w:r>
      </w:hyperlink>
    </w:p>
    <w:p w:rsidR="00793E75" w:rsidRDefault="00397A3A" w:rsidP="00A54F5F">
      <w:pPr>
        <w:pStyle w:val="TOC2"/>
        <w:rPr>
          <w:rFonts w:asciiTheme="minorHAnsi" w:eastAsiaTheme="minorEastAsia" w:hAnsiTheme="minorHAnsi" w:cstheme="minorBidi"/>
          <w:noProof/>
          <w:sz w:val="22"/>
          <w:szCs w:val="22"/>
        </w:rPr>
      </w:pPr>
      <w:hyperlink w:anchor="_Toc386447375" w:history="1">
        <w:r w:rsidR="00793E75" w:rsidRPr="00AA7421">
          <w:rPr>
            <w:rStyle w:val="Hyperlink"/>
            <w:noProof/>
          </w:rPr>
          <w:t xml:space="preserve">5.1 </w:t>
        </w:r>
        <w:r w:rsidR="00793E75">
          <w:rPr>
            <w:rStyle w:val="Hyperlink"/>
            <w:noProof/>
          </w:rPr>
          <w:tab/>
        </w:r>
        <w:r w:rsidR="00793E75" w:rsidRPr="00AA7421">
          <w:rPr>
            <w:rStyle w:val="Hyperlink"/>
            <w:noProof/>
          </w:rPr>
          <w:t>Costs</w:t>
        </w:r>
        <w:r w:rsidR="00793E75">
          <w:rPr>
            <w:noProof/>
            <w:webHidden/>
          </w:rPr>
          <w:tab/>
        </w:r>
        <w:r w:rsidR="00793E75">
          <w:rPr>
            <w:noProof/>
            <w:webHidden/>
          </w:rPr>
          <w:fldChar w:fldCharType="begin"/>
        </w:r>
        <w:r w:rsidR="00793E75">
          <w:rPr>
            <w:noProof/>
            <w:webHidden/>
          </w:rPr>
          <w:instrText xml:space="preserve"> PAGEREF _Toc386447375 \h </w:instrText>
        </w:r>
        <w:r w:rsidR="00793E75">
          <w:rPr>
            <w:noProof/>
            <w:webHidden/>
          </w:rPr>
        </w:r>
        <w:r w:rsidR="00793E75">
          <w:rPr>
            <w:noProof/>
            <w:webHidden/>
          </w:rPr>
          <w:fldChar w:fldCharType="separate"/>
        </w:r>
        <w:r w:rsidR="00F72DAC">
          <w:rPr>
            <w:noProof/>
            <w:webHidden/>
          </w:rPr>
          <w:t>4</w:t>
        </w:r>
        <w:r w:rsidR="00793E75">
          <w:rPr>
            <w:noProof/>
            <w:webHidden/>
          </w:rPr>
          <w:fldChar w:fldCharType="end"/>
        </w:r>
      </w:hyperlink>
    </w:p>
    <w:p w:rsidR="00793E75" w:rsidRDefault="00397A3A" w:rsidP="00A54F5F">
      <w:pPr>
        <w:pStyle w:val="TOC2"/>
        <w:rPr>
          <w:rFonts w:asciiTheme="minorHAnsi" w:eastAsiaTheme="minorEastAsia" w:hAnsiTheme="minorHAnsi" w:cstheme="minorBidi"/>
          <w:noProof/>
          <w:sz w:val="22"/>
          <w:szCs w:val="22"/>
        </w:rPr>
      </w:pPr>
      <w:hyperlink w:anchor="_Toc386447376" w:history="1">
        <w:r w:rsidR="00793E75" w:rsidRPr="00AA7421">
          <w:rPr>
            <w:rStyle w:val="Hyperlink"/>
            <w:noProof/>
          </w:rPr>
          <w:t xml:space="preserve">5.2 </w:t>
        </w:r>
        <w:r w:rsidR="00793E75">
          <w:rPr>
            <w:rStyle w:val="Hyperlink"/>
            <w:noProof/>
          </w:rPr>
          <w:tab/>
        </w:r>
        <w:r w:rsidR="00793E75" w:rsidRPr="00AA7421">
          <w:rPr>
            <w:rStyle w:val="Hyperlink"/>
            <w:noProof/>
          </w:rPr>
          <w:t>Entire RF</w:t>
        </w:r>
        <w:r w:rsidR="00AB23E3">
          <w:rPr>
            <w:rStyle w:val="Hyperlink"/>
            <w:noProof/>
          </w:rPr>
          <w:t>P</w:t>
        </w:r>
        <w:r w:rsidR="00793E75">
          <w:rPr>
            <w:noProof/>
            <w:webHidden/>
          </w:rPr>
          <w:tab/>
        </w:r>
        <w:r w:rsidR="00793E75">
          <w:rPr>
            <w:noProof/>
            <w:webHidden/>
          </w:rPr>
          <w:fldChar w:fldCharType="begin"/>
        </w:r>
        <w:r w:rsidR="00793E75">
          <w:rPr>
            <w:noProof/>
            <w:webHidden/>
          </w:rPr>
          <w:instrText xml:space="preserve"> PAGEREF _Toc386447376 \h </w:instrText>
        </w:r>
        <w:r w:rsidR="00793E75">
          <w:rPr>
            <w:noProof/>
            <w:webHidden/>
          </w:rPr>
        </w:r>
        <w:r w:rsidR="00793E75">
          <w:rPr>
            <w:noProof/>
            <w:webHidden/>
          </w:rPr>
          <w:fldChar w:fldCharType="separate"/>
        </w:r>
        <w:r w:rsidR="00F72DAC">
          <w:rPr>
            <w:noProof/>
            <w:webHidden/>
          </w:rPr>
          <w:t>4</w:t>
        </w:r>
        <w:r w:rsidR="00793E75">
          <w:rPr>
            <w:noProof/>
            <w:webHidden/>
          </w:rPr>
          <w:fldChar w:fldCharType="end"/>
        </w:r>
      </w:hyperlink>
    </w:p>
    <w:p w:rsidR="004E785F" w:rsidRPr="004E785F" w:rsidRDefault="00A00FC3" w:rsidP="00A54F5F">
      <w:pPr>
        <w:pStyle w:val="Heading2"/>
        <w:spacing w:before="120" w:after="120"/>
        <w:ind w:left="2070" w:hanging="720"/>
        <w:rPr>
          <w:sz w:val="20"/>
          <w:szCs w:val="20"/>
        </w:rPr>
      </w:pPr>
      <w:r w:rsidRPr="004E785F">
        <w:rPr>
          <w:b w:val="0"/>
          <w:bCs w:val="0"/>
          <w:sz w:val="20"/>
          <w:szCs w:val="20"/>
        </w:rPr>
        <w:fldChar w:fldCharType="end"/>
      </w:r>
    </w:p>
    <w:p w:rsidR="004E785F" w:rsidRPr="004E785F" w:rsidRDefault="004E785F" w:rsidP="004E785F">
      <w:pPr>
        <w:pStyle w:val="Heading2"/>
        <w:rPr>
          <w:sz w:val="20"/>
          <w:szCs w:val="20"/>
        </w:rPr>
      </w:pPr>
      <w:r w:rsidRPr="004E785F">
        <w:rPr>
          <w:sz w:val="20"/>
          <w:szCs w:val="20"/>
        </w:rPr>
        <w:br w:type="page"/>
      </w:r>
    </w:p>
    <w:p w:rsidR="004E785F" w:rsidRPr="00414712" w:rsidRDefault="004E785F" w:rsidP="004E785F">
      <w:pPr>
        <w:pStyle w:val="Heading2"/>
        <w:numPr>
          <w:ilvl w:val="0"/>
          <w:numId w:val="3"/>
        </w:numPr>
        <w:rPr>
          <w:sz w:val="24"/>
          <w:szCs w:val="24"/>
        </w:rPr>
      </w:pPr>
      <w:bookmarkStart w:id="2" w:name="_Toc386447358"/>
      <w:r w:rsidRPr="00414712">
        <w:rPr>
          <w:sz w:val="24"/>
          <w:szCs w:val="24"/>
        </w:rPr>
        <w:lastRenderedPageBreak/>
        <w:t xml:space="preserve">Statement of </w:t>
      </w:r>
      <w:bookmarkEnd w:id="2"/>
      <w:r w:rsidR="00A54F5F">
        <w:rPr>
          <w:sz w:val="24"/>
          <w:szCs w:val="24"/>
        </w:rPr>
        <w:t>Understanding</w:t>
      </w:r>
    </w:p>
    <w:p w:rsidR="004E785F" w:rsidRPr="004E785F" w:rsidRDefault="004E785F" w:rsidP="004E785F">
      <w:pPr>
        <w:pStyle w:val="Heading3"/>
        <w:numPr>
          <w:ilvl w:val="1"/>
          <w:numId w:val="3"/>
        </w:numPr>
        <w:tabs>
          <w:tab w:val="left" w:pos="-1800"/>
          <w:tab w:val="left" w:pos="900"/>
        </w:tabs>
        <w:rPr>
          <w:sz w:val="20"/>
          <w:szCs w:val="20"/>
        </w:rPr>
      </w:pPr>
      <w:bookmarkStart w:id="3" w:name="_Toc386447359"/>
      <w:r w:rsidRPr="004E785F">
        <w:rPr>
          <w:sz w:val="20"/>
          <w:szCs w:val="20"/>
        </w:rPr>
        <w:t>Purpose</w:t>
      </w:r>
      <w:bookmarkEnd w:id="3"/>
    </w:p>
    <w:p w:rsidR="004E785F" w:rsidRPr="008956DA" w:rsidRDefault="00D94C94" w:rsidP="008956DA">
      <w:pPr>
        <w:ind w:left="810"/>
        <w:rPr>
          <w:rFonts w:ascii="Arial" w:hAnsi="Arial" w:cs="Arial"/>
          <w:sz w:val="18"/>
          <w:szCs w:val="18"/>
        </w:rPr>
      </w:pPr>
      <w:r w:rsidRPr="008956DA">
        <w:rPr>
          <w:rFonts w:ascii="Arial" w:hAnsi="Arial" w:cs="Arial"/>
          <w:sz w:val="18"/>
          <w:szCs w:val="18"/>
        </w:rPr>
        <w:t xml:space="preserve">The City of Duluth is looking for qualified vendors to implement a </w:t>
      </w:r>
      <w:r w:rsidR="00CB572E" w:rsidRPr="008956DA">
        <w:rPr>
          <w:rFonts w:ascii="Arial" w:hAnsi="Arial" w:cs="Arial"/>
          <w:sz w:val="18"/>
          <w:szCs w:val="18"/>
        </w:rPr>
        <w:t>Unified Threat Management</w:t>
      </w:r>
      <w:r w:rsidRPr="008956DA">
        <w:rPr>
          <w:rFonts w:ascii="Arial" w:hAnsi="Arial" w:cs="Arial"/>
          <w:sz w:val="18"/>
          <w:szCs w:val="18"/>
        </w:rPr>
        <w:t xml:space="preserve"> solution </w:t>
      </w:r>
      <w:r w:rsidR="00CB572E" w:rsidRPr="008956DA">
        <w:rPr>
          <w:rFonts w:ascii="Arial" w:hAnsi="Arial" w:cs="Arial"/>
          <w:sz w:val="18"/>
          <w:szCs w:val="18"/>
        </w:rPr>
        <w:t>that will ensure high network performance, availability</w:t>
      </w:r>
      <w:r w:rsidR="00F64726" w:rsidRPr="008956DA">
        <w:rPr>
          <w:rFonts w:ascii="Arial" w:hAnsi="Arial" w:cs="Arial"/>
          <w:sz w:val="18"/>
          <w:szCs w:val="18"/>
        </w:rPr>
        <w:t>, and</w:t>
      </w:r>
      <w:r w:rsidR="00A761DB" w:rsidRPr="008956DA">
        <w:rPr>
          <w:rFonts w:ascii="Arial" w:hAnsi="Arial" w:cs="Arial"/>
          <w:sz w:val="18"/>
          <w:szCs w:val="18"/>
        </w:rPr>
        <w:t xml:space="preserve"> a</w:t>
      </w:r>
      <w:r w:rsidR="00CB572E" w:rsidRPr="008956DA">
        <w:rPr>
          <w:rFonts w:ascii="Arial" w:hAnsi="Arial" w:cs="Arial"/>
          <w:sz w:val="18"/>
          <w:szCs w:val="18"/>
        </w:rPr>
        <w:t xml:space="preserve"> high</w:t>
      </w:r>
      <w:r w:rsidR="00A761DB" w:rsidRPr="008956DA">
        <w:rPr>
          <w:rFonts w:ascii="Arial" w:hAnsi="Arial" w:cs="Arial"/>
          <w:sz w:val="18"/>
          <w:szCs w:val="18"/>
        </w:rPr>
        <w:t xml:space="preserve"> level of</w:t>
      </w:r>
      <w:r w:rsidR="00CB572E" w:rsidRPr="008956DA">
        <w:rPr>
          <w:rFonts w:ascii="Arial" w:hAnsi="Arial" w:cs="Arial"/>
          <w:sz w:val="18"/>
          <w:szCs w:val="18"/>
        </w:rPr>
        <w:t xml:space="preserve"> security for City</w:t>
      </w:r>
      <w:r w:rsidRPr="008956DA">
        <w:rPr>
          <w:rFonts w:ascii="Arial" w:hAnsi="Arial" w:cs="Arial"/>
          <w:sz w:val="18"/>
          <w:szCs w:val="18"/>
        </w:rPr>
        <w:t xml:space="preserve"> operations and data</w:t>
      </w:r>
      <w:r w:rsidR="00B21925" w:rsidRPr="008956DA">
        <w:rPr>
          <w:rFonts w:ascii="Arial" w:hAnsi="Arial" w:cs="Arial"/>
          <w:sz w:val="18"/>
          <w:szCs w:val="18"/>
        </w:rPr>
        <w:t>.</w:t>
      </w:r>
      <w:r w:rsidR="00A54F5F" w:rsidRPr="008956DA">
        <w:rPr>
          <w:rFonts w:ascii="Arial" w:hAnsi="Arial" w:cs="Arial"/>
          <w:sz w:val="18"/>
          <w:szCs w:val="18"/>
        </w:rPr>
        <w:t xml:space="preserve">  The solution must provide gateway anti-virus protection, spam filtering and intrusion detection and prevention functionality. </w:t>
      </w:r>
      <w:r w:rsidR="00B21925" w:rsidRPr="008956DA">
        <w:rPr>
          <w:rFonts w:ascii="Arial" w:hAnsi="Arial" w:cs="Arial"/>
          <w:sz w:val="18"/>
          <w:szCs w:val="18"/>
        </w:rPr>
        <w:t xml:space="preserve">  </w:t>
      </w:r>
      <w:r w:rsidR="00CB572E" w:rsidRPr="008956DA">
        <w:rPr>
          <w:rFonts w:ascii="Arial" w:hAnsi="Arial" w:cs="Arial"/>
          <w:sz w:val="18"/>
          <w:szCs w:val="18"/>
        </w:rPr>
        <w:t xml:space="preserve">  </w:t>
      </w:r>
      <w:r w:rsidR="00845416" w:rsidRPr="008956DA">
        <w:rPr>
          <w:rFonts w:ascii="Arial" w:hAnsi="Arial" w:cs="Arial"/>
          <w:sz w:val="18"/>
          <w:szCs w:val="18"/>
        </w:rPr>
        <w:t xml:space="preserve">  </w:t>
      </w:r>
    </w:p>
    <w:p w:rsidR="004E785F" w:rsidRPr="00414712" w:rsidRDefault="004E785F" w:rsidP="004E785F">
      <w:pPr>
        <w:pStyle w:val="Heading2"/>
        <w:numPr>
          <w:ilvl w:val="0"/>
          <w:numId w:val="3"/>
        </w:numPr>
        <w:rPr>
          <w:sz w:val="24"/>
          <w:szCs w:val="24"/>
        </w:rPr>
      </w:pPr>
      <w:bookmarkStart w:id="4" w:name="_Toc386447360"/>
      <w:r w:rsidRPr="00414712">
        <w:rPr>
          <w:sz w:val="24"/>
          <w:szCs w:val="24"/>
        </w:rPr>
        <w:t>General Information</w:t>
      </w:r>
      <w:bookmarkEnd w:id="4"/>
    </w:p>
    <w:p w:rsidR="004E785F" w:rsidRPr="004E785F" w:rsidRDefault="004E785F" w:rsidP="004E785F">
      <w:pPr>
        <w:pStyle w:val="Heading3"/>
        <w:numPr>
          <w:ilvl w:val="1"/>
          <w:numId w:val="3"/>
        </w:numPr>
        <w:tabs>
          <w:tab w:val="clear" w:pos="792"/>
          <w:tab w:val="num" w:pos="900"/>
        </w:tabs>
        <w:rPr>
          <w:sz w:val="20"/>
          <w:szCs w:val="20"/>
        </w:rPr>
      </w:pPr>
      <w:bookmarkStart w:id="5" w:name="_Toc386447361"/>
      <w:r w:rsidRPr="004E785F">
        <w:rPr>
          <w:sz w:val="20"/>
          <w:szCs w:val="20"/>
        </w:rPr>
        <w:t>Existing Technology Environment</w:t>
      </w:r>
      <w:bookmarkEnd w:id="5"/>
    </w:p>
    <w:p w:rsidR="00192113" w:rsidRPr="008956DA" w:rsidRDefault="00B21925" w:rsidP="008956DA">
      <w:pPr>
        <w:ind w:left="810"/>
        <w:rPr>
          <w:rFonts w:ascii="Arial" w:hAnsi="Arial" w:cs="Arial"/>
          <w:sz w:val="18"/>
          <w:szCs w:val="18"/>
        </w:rPr>
      </w:pPr>
      <w:r w:rsidRPr="008956DA">
        <w:rPr>
          <w:rFonts w:ascii="Arial" w:hAnsi="Arial" w:cs="Arial"/>
          <w:b/>
          <w:sz w:val="18"/>
          <w:szCs w:val="18"/>
        </w:rPr>
        <w:t>Lan</w:t>
      </w:r>
      <w:r w:rsidR="00A54F5F" w:rsidRPr="008956DA">
        <w:rPr>
          <w:rFonts w:ascii="Arial" w:hAnsi="Arial" w:cs="Arial"/>
          <w:b/>
          <w:sz w:val="18"/>
          <w:szCs w:val="18"/>
        </w:rPr>
        <w:t xml:space="preserve"> Environment</w:t>
      </w:r>
      <w:r w:rsidRPr="008956DA">
        <w:rPr>
          <w:rFonts w:ascii="Arial" w:hAnsi="Arial" w:cs="Arial"/>
          <w:sz w:val="18"/>
          <w:szCs w:val="18"/>
        </w:rPr>
        <w:t xml:space="preserve">:  </w:t>
      </w:r>
      <w:r w:rsidR="001C59F0" w:rsidRPr="008956DA">
        <w:rPr>
          <w:rFonts w:ascii="Arial" w:hAnsi="Arial" w:cs="Arial"/>
          <w:sz w:val="18"/>
          <w:szCs w:val="18"/>
        </w:rPr>
        <w:t xml:space="preserve">The City would like the UTM to reside inside the existing CISCO ASA5500 active/passive firewall environment.  Core, Edge and User distribution utilize </w:t>
      </w:r>
      <w:r w:rsidRPr="008956DA">
        <w:rPr>
          <w:rFonts w:ascii="Arial" w:hAnsi="Arial" w:cs="Arial"/>
          <w:sz w:val="18"/>
          <w:szCs w:val="18"/>
        </w:rPr>
        <w:t>CISCO</w:t>
      </w:r>
      <w:r w:rsidR="001C59F0" w:rsidRPr="008956DA">
        <w:rPr>
          <w:rFonts w:ascii="Arial" w:hAnsi="Arial" w:cs="Arial"/>
          <w:sz w:val="18"/>
          <w:szCs w:val="18"/>
        </w:rPr>
        <w:t xml:space="preserve"> network equipment as well.</w:t>
      </w:r>
      <w:r w:rsidR="00A54F5F" w:rsidRPr="008956DA">
        <w:rPr>
          <w:rFonts w:ascii="Arial" w:hAnsi="Arial" w:cs="Arial"/>
          <w:sz w:val="18"/>
          <w:szCs w:val="18"/>
        </w:rPr>
        <w:t xml:space="preserve">  Users connect through wired, wireless, VPN, Citrix, NetMotion and operate remotely.</w:t>
      </w:r>
      <w:r w:rsidR="001C59F0" w:rsidRPr="008956DA">
        <w:rPr>
          <w:rFonts w:ascii="Arial" w:hAnsi="Arial" w:cs="Arial"/>
          <w:sz w:val="18"/>
          <w:szCs w:val="18"/>
        </w:rPr>
        <w:t xml:space="preserve"> </w:t>
      </w:r>
      <w:r w:rsidR="00855837">
        <w:rPr>
          <w:rFonts w:ascii="Arial" w:hAnsi="Arial" w:cs="Arial"/>
          <w:sz w:val="18"/>
          <w:szCs w:val="18"/>
        </w:rPr>
        <w:t xml:space="preserve"> The City’s internet bandwidth is 200MB. </w:t>
      </w:r>
      <w:r w:rsidR="001C59F0" w:rsidRPr="008956DA">
        <w:rPr>
          <w:rFonts w:ascii="Arial" w:hAnsi="Arial" w:cs="Arial"/>
          <w:sz w:val="18"/>
          <w:szCs w:val="18"/>
        </w:rPr>
        <w:t xml:space="preserve">  </w:t>
      </w:r>
    </w:p>
    <w:p w:rsidR="00B21925" w:rsidRPr="008956DA" w:rsidRDefault="00B21925" w:rsidP="008956DA">
      <w:pPr>
        <w:ind w:left="810"/>
        <w:rPr>
          <w:rFonts w:ascii="Arial" w:hAnsi="Arial" w:cs="Arial"/>
          <w:sz w:val="18"/>
          <w:szCs w:val="18"/>
        </w:rPr>
      </w:pPr>
      <w:r w:rsidRPr="008956DA">
        <w:rPr>
          <w:rFonts w:ascii="Arial" w:hAnsi="Arial" w:cs="Arial"/>
          <w:b/>
          <w:sz w:val="18"/>
          <w:szCs w:val="18"/>
        </w:rPr>
        <w:t>Server</w:t>
      </w:r>
      <w:r w:rsidR="00A54F5F" w:rsidRPr="008956DA">
        <w:rPr>
          <w:rFonts w:ascii="Arial" w:hAnsi="Arial" w:cs="Arial"/>
          <w:b/>
          <w:sz w:val="18"/>
          <w:szCs w:val="18"/>
        </w:rPr>
        <w:t xml:space="preserve"> Environment</w:t>
      </w:r>
      <w:r w:rsidRPr="008956DA">
        <w:rPr>
          <w:rFonts w:ascii="Arial" w:hAnsi="Arial" w:cs="Arial"/>
          <w:sz w:val="18"/>
          <w:szCs w:val="18"/>
        </w:rPr>
        <w:t xml:space="preserve">:  </w:t>
      </w:r>
      <w:r w:rsidR="00A54F5F" w:rsidRPr="008956DA">
        <w:rPr>
          <w:rFonts w:ascii="Arial" w:hAnsi="Arial" w:cs="Arial"/>
          <w:sz w:val="18"/>
          <w:szCs w:val="18"/>
        </w:rPr>
        <w:t>The primary server environment runs virtualized using VMWare, CISCO UCS and NetApp SAN.  Operating systems consist of</w:t>
      </w:r>
      <w:r w:rsidRPr="008956DA">
        <w:rPr>
          <w:rFonts w:ascii="Arial" w:hAnsi="Arial" w:cs="Arial"/>
          <w:sz w:val="18"/>
          <w:szCs w:val="18"/>
        </w:rPr>
        <w:t xml:space="preserve"> Windows Server 2003, Windows Server 2008, Windows Server 2008 R2, Windows Server 2012</w:t>
      </w:r>
    </w:p>
    <w:p w:rsidR="004E785F" w:rsidRPr="008956DA" w:rsidRDefault="00192113" w:rsidP="008956DA">
      <w:pPr>
        <w:ind w:left="810"/>
        <w:rPr>
          <w:rFonts w:ascii="Arial" w:hAnsi="Arial" w:cs="Arial"/>
          <w:sz w:val="18"/>
          <w:szCs w:val="18"/>
        </w:rPr>
      </w:pPr>
      <w:r w:rsidRPr="008956DA">
        <w:rPr>
          <w:rFonts w:ascii="Arial" w:hAnsi="Arial" w:cs="Arial"/>
          <w:b/>
          <w:sz w:val="18"/>
          <w:szCs w:val="18"/>
        </w:rPr>
        <w:t>Desktop</w:t>
      </w:r>
      <w:r w:rsidR="00A54F5F" w:rsidRPr="008956DA">
        <w:rPr>
          <w:rFonts w:ascii="Arial" w:hAnsi="Arial" w:cs="Arial"/>
          <w:b/>
          <w:sz w:val="18"/>
          <w:szCs w:val="18"/>
        </w:rPr>
        <w:t xml:space="preserve"> Environment</w:t>
      </w:r>
      <w:r w:rsidRPr="008956DA">
        <w:rPr>
          <w:rFonts w:ascii="Arial" w:hAnsi="Arial" w:cs="Arial"/>
          <w:sz w:val="18"/>
          <w:szCs w:val="18"/>
        </w:rPr>
        <w:t xml:space="preserve">: </w:t>
      </w:r>
      <w:r w:rsidR="005A3F81" w:rsidRPr="008956DA">
        <w:rPr>
          <w:rFonts w:ascii="Arial" w:hAnsi="Arial" w:cs="Arial"/>
          <w:sz w:val="18"/>
          <w:szCs w:val="18"/>
        </w:rPr>
        <w:t xml:space="preserve"> </w:t>
      </w:r>
      <w:r w:rsidRPr="008956DA">
        <w:rPr>
          <w:rFonts w:ascii="Arial" w:hAnsi="Arial" w:cs="Arial"/>
          <w:sz w:val="18"/>
          <w:szCs w:val="18"/>
        </w:rPr>
        <w:t>WinXP, Win7, Win8, Win8.1</w:t>
      </w:r>
    </w:p>
    <w:p w:rsidR="00192113" w:rsidRPr="008956DA" w:rsidRDefault="00A54F5F" w:rsidP="008956DA">
      <w:pPr>
        <w:ind w:left="810"/>
        <w:rPr>
          <w:rFonts w:ascii="Arial" w:hAnsi="Arial" w:cs="Arial"/>
          <w:sz w:val="18"/>
          <w:szCs w:val="18"/>
        </w:rPr>
      </w:pPr>
      <w:r w:rsidRPr="008956DA">
        <w:rPr>
          <w:rFonts w:ascii="Arial" w:hAnsi="Arial" w:cs="Arial"/>
          <w:b/>
          <w:sz w:val="18"/>
          <w:szCs w:val="18"/>
        </w:rPr>
        <w:t>User Environment</w:t>
      </w:r>
      <w:r w:rsidRPr="008956DA">
        <w:rPr>
          <w:rFonts w:ascii="Arial" w:hAnsi="Arial" w:cs="Arial"/>
          <w:sz w:val="18"/>
          <w:szCs w:val="18"/>
        </w:rPr>
        <w:t xml:space="preserve">:  </w:t>
      </w:r>
      <w:r w:rsidR="00192113" w:rsidRPr="008956DA">
        <w:rPr>
          <w:rFonts w:ascii="Arial" w:hAnsi="Arial" w:cs="Arial"/>
          <w:sz w:val="18"/>
          <w:szCs w:val="18"/>
        </w:rPr>
        <w:t>The City uses Active Directory for user authentication.</w:t>
      </w:r>
      <w:r w:rsidR="00855837">
        <w:rPr>
          <w:rFonts w:ascii="Arial" w:hAnsi="Arial" w:cs="Arial"/>
          <w:sz w:val="18"/>
          <w:szCs w:val="18"/>
        </w:rPr>
        <w:t xml:space="preserve">  There are roughly 900 user accounts in AD.  There are public wifi connections for smartphones and tablets of about 200 unique MACs.  The City also has 3 public libraries with an estimated 100 public connections into the City’s internet that do not connect through AD. </w:t>
      </w:r>
    </w:p>
    <w:p w:rsidR="004E785F" w:rsidRPr="004E785F" w:rsidRDefault="004E785F" w:rsidP="004E785F">
      <w:pPr>
        <w:pStyle w:val="Heading3"/>
        <w:numPr>
          <w:ilvl w:val="1"/>
          <w:numId w:val="3"/>
        </w:numPr>
        <w:tabs>
          <w:tab w:val="clear" w:pos="792"/>
          <w:tab w:val="left" w:pos="900"/>
        </w:tabs>
        <w:rPr>
          <w:sz w:val="20"/>
          <w:szCs w:val="20"/>
        </w:rPr>
      </w:pPr>
      <w:bookmarkStart w:id="6" w:name="_Toc386447362"/>
      <w:r w:rsidRPr="004E785F">
        <w:rPr>
          <w:sz w:val="20"/>
          <w:szCs w:val="20"/>
        </w:rPr>
        <w:t>Schedule of Events</w:t>
      </w:r>
      <w:bookmarkEnd w:id="6"/>
    </w:p>
    <w:p w:rsidR="004E785F" w:rsidRPr="008956DA" w:rsidRDefault="004E785F" w:rsidP="008956DA">
      <w:pPr>
        <w:ind w:left="810"/>
        <w:rPr>
          <w:rFonts w:ascii="Arial" w:hAnsi="Arial" w:cs="Arial"/>
          <w:sz w:val="18"/>
          <w:szCs w:val="18"/>
        </w:rPr>
      </w:pPr>
      <w:r w:rsidRPr="008956DA">
        <w:rPr>
          <w:rFonts w:ascii="Arial" w:hAnsi="Arial" w:cs="Arial"/>
          <w:sz w:val="18"/>
          <w:szCs w:val="18"/>
        </w:rPr>
        <w:t>The following is a tentative schedule that will apply to this RF</w:t>
      </w:r>
      <w:r w:rsidR="00AB23E3">
        <w:rPr>
          <w:rFonts w:ascii="Arial" w:hAnsi="Arial" w:cs="Arial"/>
          <w:sz w:val="18"/>
          <w:szCs w:val="18"/>
        </w:rPr>
        <w:t>P</w:t>
      </w:r>
      <w:r w:rsidRPr="008956DA">
        <w:rPr>
          <w:rFonts w:ascii="Arial" w:hAnsi="Arial" w:cs="Arial"/>
          <w:sz w:val="18"/>
          <w:szCs w:val="18"/>
        </w:rPr>
        <w:t xml:space="preserve">, but may change in accordance with the organization’s needs or unforeseen circumstances. </w:t>
      </w:r>
    </w:p>
    <w:p w:rsidR="004E785F" w:rsidRPr="008956DA" w:rsidRDefault="004E785F" w:rsidP="008956DA">
      <w:pPr>
        <w:spacing w:before="0" w:after="0"/>
        <w:ind w:left="450" w:firstLine="720"/>
        <w:rPr>
          <w:rFonts w:ascii="Arial" w:hAnsi="Arial" w:cs="Arial"/>
          <w:sz w:val="18"/>
          <w:szCs w:val="18"/>
        </w:rPr>
      </w:pPr>
      <w:r w:rsidRPr="008956DA">
        <w:rPr>
          <w:rFonts w:ascii="Arial" w:hAnsi="Arial" w:cs="Arial"/>
          <w:sz w:val="18"/>
          <w:szCs w:val="18"/>
        </w:rPr>
        <w:t>Issuance of RF</w:t>
      </w:r>
      <w:r w:rsidR="00AB23E3">
        <w:rPr>
          <w:rFonts w:ascii="Arial" w:hAnsi="Arial" w:cs="Arial"/>
          <w:sz w:val="18"/>
          <w:szCs w:val="18"/>
        </w:rPr>
        <w:t>P</w:t>
      </w:r>
      <w:r w:rsidRPr="008956DA">
        <w:rPr>
          <w:rFonts w:ascii="Arial" w:hAnsi="Arial" w:cs="Arial"/>
          <w:sz w:val="18"/>
          <w:szCs w:val="18"/>
        </w:rPr>
        <w:tab/>
      </w:r>
      <w:r w:rsidRPr="008956DA">
        <w:rPr>
          <w:rFonts w:ascii="Arial" w:hAnsi="Arial" w:cs="Arial"/>
          <w:sz w:val="18"/>
          <w:szCs w:val="18"/>
        </w:rPr>
        <w:tab/>
      </w:r>
      <w:r w:rsidRPr="008956DA">
        <w:rPr>
          <w:rFonts w:ascii="Arial" w:hAnsi="Arial" w:cs="Arial"/>
          <w:sz w:val="18"/>
          <w:szCs w:val="18"/>
        </w:rPr>
        <w:tab/>
      </w:r>
      <w:r w:rsidR="005A3F81" w:rsidRPr="008956DA">
        <w:rPr>
          <w:rFonts w:ascii="Arial" w:hAnsi="Arial" w:cs="Arial"/>
          <w:sz w:val="18"/>
          <w:szCs w:val="18"/>
        </w:rPr>
        <w:tab/>
      </w:r>
      <w:r w:rsidR="005A3F81" w:rsidRPr="008956DA">
        <w:rPr>
          <w:rFonts w:ascii="Arial" w:hAnsi="Arial" w:cs="Arial"/>
          <w:sz w:val="18"/>
          <w:szCs w:val="18"/>
        </w:rPr>
        <w:tab/>
      </w:r>
      <w:r w:rsidR="00A761DB" w:rsidRPr="008956DA">
        <w:rPr>
          <w:rFonts w:ascii="Arial" w:hAnsi="Arial" w:cs="Arial"/>
          <w:sz w:val="18"/>
          <w:szCs w:val="18"/>
        </w:rPr>
        <w:t>5/5/2014</w:t>
      </w:r>
    </w:p>
    <w:p w:rsidR="004E785F" w:rsidRPr="008956DA" w:rsidRDefault="004E785F" w:rsidP="008956DA">
      <w:pPr>
        <w:spacing w:before="0" w:after="0"/>
        <w:ind w:left="450" w:firstLine="720"/>
        <w:rPr>
          <w:rFonts w:ascii="Arial" w:hAnsi="Arial" w:cs="Arial"/>
          <w:sz w:val="18"/>
          <w:szCs w:val="18"/>
        </w:rPr>
      </w:pPr>
      <w:r w:rsidRPr="008956DA">
        <w:rPr>
          <w:rFonts w:ascii="Arial" w:hAnsi="Arial" w:cs="Arial"/>
          <w:sz w:val="18"/>
          <w:szCs w:val="18"/>
        </w:rPr>
        <w:t>Technical Questions/Inquiries Due</w:t>
      </w:r>
      <w:r w:rsidRPr="008956DA">
        <w:rPr>
          <w:rFonts w:ascii="Arial" w:hAnsi="Arial" w:cs="Arial"/>
          <w:sz w:val="18"/>
          <w:szCs w:val="18"/>
        </w:rPr>
        <w:tab/>
      </w:r>
      <w:r w:rsidR="005A3F81" w:rsidRPr="008956DA">
        <w:rPr>
          <w:rFonts w:ascii="Arial" w:hAnsi="Arial" w:cs="Arial"/>
          <w:sz w:val="18"/>
          <w:szCs w:val="18"/>
        </w:rPr>
        <w:tab/>
      </w:r>
      <w:r w:rsidR="005A3F81" w:rsidRPr="008956DA">
        <w:rPr>
          <w:rFonts w:ascii="Arial" w:hAnsi="Arial" w:cs="Arial"/>
          <w:sz w:val="18"/>
          <w:szCs w:val="18"/>
        </w:rPr>
        <w:tab/>
      </w:r>
      <w:r w:rsidR="00A761DB" w:rsidRPr="008956DA">
        <w:rPr>
          <w:rFonts w:ascii="Arial" w:hAnsi="Arial" w:cs="Arial"/>
          <w:sz w:val="18"/>
          <w:szCs w:val="18"/>
        </w:rPr>
        <w:t>5/15/14 at 2:00pm CST</w:t>
      </w:r>
    </w:p>
    <w:p w:rsidR="004E785F" w:rsidRPr="008956DA" w:rsidRDefault="00336436" w:rsidP="008956DA">
      <w:pPr>
        <w:spacing w:before="0" w:after="0"/>
        <w:ind w:left="1170"/>
        <w:rPr>
          <w:rFonts w:ascii="Arial" w:hAnsi="Arial" w:cs="Arial"/>
          <w:sz w:val="18"/>
          <w:szCs w:val="18"/>
        </w:rPr>
      </w:pPr>
      <w:r w:rsidRPr="008956DA">
        <w:rPr>
          <w:rFonts w:ascii="Arial" w:hAnsi="Arial" w:cs="Arial"/>
          <w:sz w:val="18"/>
          <w:szCs w:val="18"/>
        </w:rPr>
        <w:t>RF</w:t>
      </w:r>
      <w:r w:rsidR="00AB23E3">
        <w:rPr>
          <w:rFonts w:ascii="Arial" w:hAnsi="Arial" w:cs="Arial"/>
          <w:sz w:val="18"/>
          <w:szCs w:val="18"/>
        </w:rPr>
        <w:t>P</w:t>
      </w:r>
      <w:r w:rsidR="004E785F" w:rsidRPr="008956DA">
        <w:rPr>
          <w:rFonts w:ascii="Arial" w:hAnsi="Arial" w:cs="Arial"/>
          <w:sz w:val="18"/>
          <w:szCs w:val="18"/>
        </w:rPr>
        <w:t xml:space="preserve"> Closes</w:t>
      </w:r>
      <w:r w:rsidR="004E785F" w:rsidRPr="008956DA">
        <w:rPr>
          <w:rFonts w:ascii="Arial" w:hAnsi="Arial" w:cs="Arial"/>
          <w:sz w:val="18"/>
          <w:szCs w:val="18"/>
        </w:rPr>
        <w:tab/>
      </w:r>
      <w:r w:rsidR="004E785F" w:rsidRPr="008956DA">
        <w:rPr>
          <w:rFonts w:ascii="Arial" w:hAnsi="Arial" w:cs="Arial"/>
          <w:sz w:val="18"/>
          <w:szCs w:val="18"/>
        </w:rPr>
        <w:tab/>
      </w:r>
      <w:r w:rsidR="004E785F" w:rsidRPr="008956DA">
        <w:rPr>
          <w:rFonts w:ascii="Arial" w:hAnsi="Arial" w:cs="Arial"/>
          <w:sz w:val="18"/>
          <w:szCs w:val="18"/>
        </w:rPr>
        <w:tab/>
      </w:r>
      <w:r w:rsidR="004E785F" w:rsidRPr="008956DA">
        <w:rPr>
          <w:rFonts w:ascii="Arial" w:hAnsi="Arial" w:cs="Arial"/>
          <w:sz w:val="18"/>
          <w:szCs w:val="18"/>
        </w:rPr>
        <w:tab/>
      </w:r>
      <w:r w:rsidR="005A3F81" w:rsidRPr="008956DA">
        <w:rPr>
          <w:rFonts w:ascii="Arial" w:hAnsi="Arial" w:cs="Arial"/>
          <w:sz w:val="18"/>
          <w:szCs w:val="18"/>
        </w:rPr>
        <w:tab/>
      </w:r>
      <w:r w:rsidR="005A3F81" w:rsidRPr="008956DA">
        <w:rPr>
          <w:rFonts w:ascii="Arial" w:hAnsi="Arial" w:cs="Arial"/>
          <w:sz w:val="18"/>
          <w:szCs w:val="18"/>
        </w:rPr>
        <w:tab/>
      </w:r>
      <w:r w:rsidR="00A761DB" w:rsidRPr="008956DA">
        <w:rPr>
          <w:rFonts w:ascii="Arial" w:hAnsi="Arial" w:cs="Arial"/>
          <w:sz w:val="18"/>
          <w:szCs w:val="18"/>
        </w:rPr>
        <w:t>5/23/2014 at 4:00pm CST</w:t>
      </w:r>
    </w:p>
    <w:p w:rsidR="004E785F" w:rsidRPr="008956DA" w:rsidRDefault="004E785F" w:rsidP="008956DA">
      <w:pPr>
        <w:spacing w:before="0" w:after="0"/>
        <w:ind w:left="1170"/>
        <w:rPr>
          <w:rFonts w:ascii="Arial" w:hAnsi="Arial" w:cs="Arial"/>
          <w:sz w:val="18"/>
          <w:szCs w:val="18"/>
        </w:rPr>
      </w:pPr>
      <w:r w:rsidRPr="008956DA">
        <w:rPr>
          <w:rFonts w:ascii="Arial" w:hAnsi="Arial" w:cs="Arial"/>
          <w:sz w:val="18"/>
          <w:szCs w:val="18"/>
        </w:rPr>
        <w:t>Complete Initial Evaluation</w:t>
      </w:r>
      <w:r w:rsidR="005A3F81" w:rsidRPr="008956DA">
        <w:rPr>
          <w:rFonts w:ascii="Arial" w:hAnsi="Arial" w:cs="Arial"/>
          <w:sz w:val="18"/>
          <w:szCs w:val="18"/>
        </w:rPr>
        <w:t xml:space="preserve"> and Award Notification</w:t>
      </w:r>
      <w:r w:rsidR="008956DA">
        <w:rPr>
          <w:rFonts w:ascii="Arial" w:hAnsi="Arial" w:cs="Arial"/>
          <w:sz w:val="18"/>
          <w:szCs w:val="18"/>
        </w:rPr>
        <w:tab/>
      </w:r>
      <w:r w:rsidR="00A761DB" w:rsidRPr="008956DA">
        <w:rPr>
          <w:rFonts w:ascii="Arial" w:hAnsi="Arial" w:cs="Arial"/>
          <w:sz w:val="18"/>
          <w:szCs w:val="18"/>
        </w:rPr>
        <w:t>5/30/2014</w:t>
      </w:r>
    </w:p>
    <w:p w:rsidR="004E785F" w:rsidRPr="008956DA" w:rsidRDefault="004E785F" w:rsidP="004E785F">
      <w:pPr>
        <w:spacing w:before="0" w:after="0"/>
        <w:ind w:left="720"/>
        <w:rPr>
          <w:rFonts w:ascii="Arial" w:hAnsi="Arial" w:cs="Arial"/>
          <w:sz w:val="16"/>
          <w:szCs w:val="16"/>
        </w:rPr>
      </w:pPr>
    </w:p>
    <w:p w:rsidR="004E785F" w:rsidRPr="00414712" w:rsidRDefault="00AB23E3" w:rsidP="004E785F">
      <w:pPr>
        <w:pStyle w:val="Heading2"/>
        <w:numPr>
          <w:ilvl w:val="0"/>
          <w:numId w:val="3"/>
        </w:numPr>
        <w:spacing w:before="240" w:after="240"/>
        <w:rPr>
          <w:sz w:val="24"/>
          <w:szCs w:val="24"/>
        </w:rPr>
      </w:pPr>
      <w:bookmarkStart w:id="7" w:name="_Toc386447363"/>
      <w:r>
        <w:rPr>
          <w:sz w:val="24"/>
          <w:szCs w:val="24"/>
        </w:rPr>
        <w:t>Proposal</w:t>
      </w:r>
      <w:r w:rsidR="004E785F" w:rsidRPr="00414712">
        <w:rPr>
          <w:sz w:val="24"/>
          <w:szCs w:val="24"/>
        </w:rPr>
        <w:t xml:space="preserve"> Preparation Instructions</w:t>
      </w:r>
      <w:bookmarkEnd w:id="7"/>
    </w:p>
    <w:p w:rsidR="00904674" w:rsidRPr="00B21925" w:rsidRDefault="00904674" w:rsidP="00904674">
      <w:pPr>
        <w:pStyle w:val="Heading3"/>
        <w:numPr>
          <w:ilvl w:val="1"/>
          <w:numId w:val="3"/>
        </w:numPr>
        <w:tabs>
          <w:tab w:val="left" w:pos="-1800"/>
          <w:tab w:val="left" w:pos="900"/>
        </w:tabs>
        <w:rPr>
          <w:sz w:val="20"/>
          <w:szCs w:val="20"/>
        </w:rPr>
      </w:pPr>
      <w:bookmarkStart w:id="8" w:name="_Toc386447364"/>
      <w:r w:rsidRPr="00B21925">
        <w:rPr>
          <w:sz w:val="20"/>
          <w:szCs w:val="20"/>
        </w:rPr>
        <w:t>Quote</w:t>
      </w:r>
      <w:bookmarkEnd w:id="8"/>
      <w:r w:rsidRPr="00B21925">
        <w:rPr>
          <w:sz w:val="20"/>
          <w:szCs w:val="20"/>
        </w:rPr>
        <w:t xml:space="preserve"> </w:t>
      </w:r>
    </w:p>
    <w:p w:rsidR="00904674" w:rsidRPr="008956DA" w:rsidRDefault="00904674" w:rsidP="005A3F81">
      <w:pPr>
        <w:pStyle w:val="Heading3"/>
        <w:tabs>
          <w:tab w:val="left" w:pos="810"/>
        </w:tabs>
        <w:ind w:left="810"/>
        <w:rPr>
          <w:b w:val="0"/>
          <w:bCs w:val="0"/>
          <w:sz w:val="18"/>
          <w:szCs w:val="18"/>
        </w:rPr>
      </w:pPr>
      <w:bookmarkStart w:id="9" w:name="_Toc386445832"/>
      <w:bookmarkStart w:id="10" w:name="_Toc386447365"/>
      <w:r w:rsidRPr="008956DA">
        <w:rPr>
          <w:b w:val="0"/>
          <w:bCs w:val="0"/>
          <w:sz w:val="18"/>
          <w:szCs w:val="18"/>
        </w:rPr>
        <w:t>Qualified vendors must quote total cost of ownership for 5 years including project implementation services.  Qualified vendors must meet all solution criteria to be eligible for consideration and complete the Solution Criteria Worksheet provided in this document.</w:t>
      </w:r>
      <w:bookmarkEnd w:id="9"/>
      <w:bookmarkEnd w:id="10"/>
    </w:p>
    <w:p w:rsidR="004E785F" w:rsidRPr="004E785F" w:rsidRDefault="004E785F" w:rsidP="00904674">
      <w:pPr>
        <w:pStyle w:val="Heading3"/>
        <w:numPr>
          <w:ilvl w:val="1"/>
          <w:numId w:val="3"/>
        </w:numPr>
        <w:tabs>
          <w:tab w:val="left" w:pos="-1800"/>
          <w:tab w:val="left" w:pos="900"/>
        </w:tabs>
        <w:rPr>
          <w:sz w:val="20"/>
          <w:szCs w:val="20"/>
        </w:rPr>
      </w:pPr>
      <w:bookmarkStart w:id="11" w:name="_Toc386447366"/>
      <w:r w:rsidRPr="004E785F">
        <w:rPr>
          <w:sz w:val="20"/>
          <w:szCs w:val="20"/>
        </w:rPr>
        <w:t>Communication</w:t>
      </w:r>
      <w:bookmarkEnd w:id="11"/>
    </w:p>
    <w:p w:rsidR="004E785F" w:rsidRPr="008956DA" w:rsidRDefault="004E785F" w:rsidP="004E785F">
      <w:pPr>
        <w:numPr>
          <w:ilvl w:val="2"/>
          <w:numId w:val="3"/>
        </w:numPr>
        <w:ind w:left="1440" w:hanging="720"/>
        <w:rPr>
          <w:rFonts w:ascii="Arial" w:hAnsi="Arial" w:cs="Arial"/>
          <w:sz w:val="18"/>
          <w:szCs w:val="18"/>
        </w:rPr>
      </w:pPr>
      <w:r w:rsidRPr="008956DA">
        <w:rPr>
          <w:rFonts w:ascii="Arial" w:hAnsi="Arial" w:cs="Arial"/>
          <w:b/>
          <w:sz w:val="18"/>
          <w:szCs w:val="18"/>
        </w:rPr>
        <w:t>Vendors’ Inquiries.</w:t>
      </w:r>
      <w:r w:rsidRPr="004E785F">
        <w:rPr>
          <w:rFonts w:ascii="Arial" w:hAnsi="Arial" w:cs="Arial"/>
          <w:sz w:val="20"/>
          <w:szCs w:val="20"/>
        </w:rPr>
        <w:t xml:space="preserve"> </w:t>
      </w:r>
      <w:r w:rsidRPr="008956DA">
        <w:rPr>
          <w:rFonts w:ascii="Arial" w:hAnsi="Arial" w:cs="Arial"/>
          <w:sz w:val="18"/>
          <w:szCs w:val="18"/>
        </w:rPr>
        <w:t xml:space="preserve">Applicable terms and conditions herein shall govern communications and inquiries between </w:t>
      </w:r>
      <w:r w:rsidR="00E914BD" w:rsidRPr="008956DA">
        <w:rPr>
          <w:rFonts w:ascii="Arial" w:hAnsi="Arial" w:cs="Arial"/>
          <w:sz w:val="18"/>
          <w:szCs w:val="18"/>
        </w:rPr>
        <w:t>the City of Duluth</w:t>
      </w:r>
      <w:r w:rsidRPr="008956DA">
        <w:rPr>
          <w:rFonts w:ascii="Arial" w:hAnsi="Arial" w:cs="Arial"/>
          <w:sz w:val="18"/>
          <w:szCs w:val="18"/>
        </w:rPr>
        <w:t xml:space="preserve"> and vendors as they relate to this </w:t>
      </w:r>
      <w:r w:rsidR="00336436" w:rsidRPr="008956DA">
        <w:rPr>
          <w:rFonts w:ascii="Arial" w:hAnsi="Arial" w:cs="Arial"/>
          <w:sz w:val="18"/>
          <w:szCs w:val="18"/>
        </w:rPr>
        <w:t>RF</w:t>
      </w:r>
      <w:r w:rsidR="00AB23E3">
        <w:rPr>
          <w:rFonts w:ascii="Arial" w:hAnsi="Arial" w:cs="Arial"/>
          <w:sz w:val="18"/>
          <w:szCs w:val="18"/>
        </w:rPr>
        <w:t>P</w:t>
      </w:r>
      <w:r w:rsidRPr="008956DA">
        <w:rPr>
          <w:rFonts w:ascii="Arial" w:hAnsi="Arial" w:cs="Arial"/>
          <w:sz w:val="18"/>
          <w:szCs w:val="18"/>
        </w:rPr>
        <w:t xml:space="preserve">. Inquiries, questions, and requests for clarification related to this </w:t>
      </w:r>
      <w:r w:rsidR="00336436" w:rsidRPr="008956DA">
        <w:rPr>
          <w:rFonts w:ascii="Arial" w:hAnsi="Arial" w:cs="Arial"/>
          <w:sz w:val="18"/>
          <w:szCs w:val="18"/>
        </w:rPr>
        <w:t>RF</w:t>
      </w:r>
      <w:r w:rsidR="00AB23E3">
        <w:rPr>
          <w:rFonts w:ascii="Arial" w:hAnsi="Arial" w:cs="Arial"/>
          <w:sz w:val="18"/>
          <w:szCs w:val="18"/>
        </w:rPr>
        <w:t>P</w:t>
      </w:r>
      <w:r w:rsidRPr="008956DA">
        <w:rPr>
          <w:rFonts w:ascii="Arial" w:hAnsi="Arial" w:cs="Arial"/>
          <w:sz w:val="18"/>
          <w:szCs w:val="18"/>
        </w:rPr>
        <w:t xml:space="preserve"> are to be directed in </w:t>
      </w:r>
      <w:r w:rsidR="00E914BD" w:rsidRPr="008956DA">
        <w:rPr>
          <w:rFonts w:ascii="Arial" w:hAnsi="Arial" w:cs="Arial"/>
          <w:sz w:val="18"/>
          <w:szCs w:val="18"/>
        </w:rPr>
        <w:t>e-mail</w:t>
      </w:r>
      <w:r w:rsidRPr="008956DA">
        <w:rPr>
          <w:rFonts w:ascii="Arial" w:hAnsi="Arial" w:cs="Arial"/>
          <w:sz w:val="18"/>
          <w:szCs w:val="18"/>
        </w:rPr>
        <w:t xml:space="preserve"> to:</w:t>
      </w:r>
    </w:p>
    <w:p w:rsidR="004E785F" w:rsidRPr="008956DA" w:rsidRDefault="00E914BD" w:rsidP="005A3F81">
      <w:pPr>
        <w:spacing w:before="0" w:after="0"/>
        <w:ind w:left="2250"/>
        <w:rPr>
          <w:rFonts w:ascii="Arial" w:hAnsi="Arial" w:cs="Arial"/>
          <w:sz w:val="18"/>
          <w:szCs w:val="18"/>
        </w:rPr>
      </w:pPr>
      <w:r w:rsidRPr="008956DA">
        <w:rPr>
          <w:rFonts w:ascii="Arial" w:hAnsi="Arial" w:cs="Arial"/>
          <w:sz w:val="18"/>
          <w:szCs w:val="18"/>
        </w:rPr>
        <w:t>City of Duluth</w:t>
      </w:r>
    </w:p>
    <w:p w:rsidR="004E785F" w:rsidRPr="008956DA" w:rsidRDefault="00E914BD" w:rsidP="005A3F81">
      <w:pPr>
        <w:spacing w:before="0" w:after="0"/>
        <w:ind w:left="2250"/>
        <w:rPr>
          <w:rFonts w:ascii="Arial" w:hAnsi="Arial" w:cs="Arial"/>
          <w:sz w:val="18"/>
          <w:szCs w:val="18"/>
        </w:rPr>
      </w:pPr>
      <w:r w:rsidRPr="008956DA">
        <w:rPr>
          <w:rFonts w:ascii="Arial" w:hAnsi="Arial" w:cs="Arial"/>
          <w:sz w:val="18"/>
          <w:szCs w:val="18"/>
        </w:rPr>
        <w:t>Management Information Systems</w:t>
      </w:r>
    </w:p>
    <w:p w:rsidR="004E785F" w:rsidRPr="008956DA" w:rsidRDefault="005A3F81" w:rsidP="005A3F81">
      <w:pPr>
        <w:spacing w:before="0" w:after="0"/>
        <w:ind w:left="2250"/>
        <w:rPr>
          <w:rFonts w:ascii="Arial" w:hAnsi="Arial" w:cs="Arial"/>
          <w:sz w:val="18"/>
          <w:szCs w:val="18"/>
        </w:rPr>
      </w:pPr>
      <w:r w:rsidRPr="008956DA">
        <w:rPr>
          <w:rFonts w:ascii="Arial" w:hAnsi="Arial" w:cs="Arial"/>
          <w:sz w:val="18"/>
          <w:szCs w:val="18"/>
        </w:rPr>
        <w:t xml:space="preserve">Attention: </w:t>
      </w:r>
      <w:r w:rsidR="00E914BD" w:rsidRPr="008956DA">
        <w:rPr>
          <w:rFonts w:ascii="Arial" w:hAnsi="Arial" w:cs="Arial"/>
          <w:sz w:val="18"/>
          <w:szCs w:val="18"/>
        </w:rPr>
        <w:t>Elysia Hoium</w:t>
      </w:r>
    </w:p>
    <w:p w:rsidR="004E785F" w:rsidRPr="00491C4F" w:rsidRDefault="005A3F81" w:rsidP="005A3F81">
      <w:pPr>
        <w:spacing w:before="0" w:after="0"/>
        <w:ind w:left="2250"/>
        <w:rPr>
          <w:rFonts w:ascii="Arial" w:hAnsi="Arial" w:cs="Arial"/>
          <w:sz w:val="20"/>
          <w:szCs w:val="20"/>
        </w:rPr>
      </w:pPr>
      <w:r w:rsidRPr="008956DA">
        <w:rPr>
          <w:rFonts w:ascii="Arial" w:hAnsi="Arial" w:cs="Arial"/>
          <w:sz w:val="18"/>
          <w:szCs w:val="18"/>
        </w:rPr>
        <w:lastRenderedPageBreak/>
        <w:t xml:space="preserve">E-mail: </w:t>
      </w:r>
      <w:r w:rsidR="00E914BD" w:rsidRPr="008956DA">
        <w:rPr>
          <w:rFonts w:ascii="Arial" w:hAnsi="Arial" w:cs="Arial"/>
          <w:sz w:val="18"/>
          <w:szCs w:val="18"/>
        </w:rPr>
        <w:t>ehoium@duluthmn.gov</w:t>
      </w:r>
    </w:p>
    <w:p w:rsidR="004E785F" w:rsidRPr="00F06F3C" w:rsidRDefault="004E785F" w:rsidP="00F06F3C">
      <w:pPr>
        <w:numPr>
          <w:ilvl w:val="2"/>
          <w:numId w:val="3"/>
        </w:numPr>
        <w:tabs>
          <w:tab w:val="left" w:pos="810"/>
        </w:tabs>
        <w:ind w:left="1440" w:hanging="720"/>
        <w:rPr>
          <w:sz w:val="18"/>
          <w:szCs w:val="18"/>
        </w:rPr>
      </w:pPr>
      <w:r w:rsidRPr="008956DA">
        <w:rPr>
          <w:rFonts w:ascii="Arial" w:hAnsi="Arial" w:cs="Arial"/>
          <w:b/>
          <w:sz w:val="18"/>
          <w:szCs w:val="18"/>
        </w:rPr>
        <w:t>Addenda:</w:t>
      </w:r>
      <w:r w:rsidRPr="00E914BD">
        <w:rPr>
          <w:rFonts w:ascii="Arial" w:hAnsi="Arial" w:cs="Arial"/>
          <w:sz w:val="20"/>
          <w:szCs w:val="20"/>
        </w:rPr>
        <w:t xml:space="preserve"> </w:t>
      </w:r>
      <w:r w:rsidR="00FE3DD6" w:rsidRPr="008956DA">
        <w:rPr>
          <w:rFonts w:ascii="Arial" w:hAnsi="Arial" w:cs="Arial"/>
          <w:sz w:val="18"/>
          <w:szCs w:val="18"/>
        </w:rPr>
        <w:t>City of Duluth</w:t>
      </w:r>
      <w:r w:rsidRPr="008956DA">
        <w:rPr>
          <w:rFonts w:ascii="Arial" w:hAnsi="Arial" w:cs="Arial"/>
          <w:color w:val="999999"/>
          <w:sz w:val="18"/>
          <w:szCs w:val="18"/>
        </w:rPr>
        <w:t xml:space="preserve"> </w:t>
      </w:r>
      <w:r w:rsidRPr="008956DA">
        <w:rPr>
          <w:rFonts w:ascii="Arial" w:hAnsi="Arial" w:cs="Arial"/>
          <w:sz w:val="18"/>
          <w:szCs w:val="18"/>
        </w:rPr>
        <w:t xml:space="preserve">will make a good-faith effort to provide a written response to each question or request for clarification that requires addenda within </w:t>
      </w:r>
      <w:r w:rsidR="00FE3DD6" w:rsidRPr="008956DA">
        <w:rPr>
          <w:rFonts w:ascii="Arial" w:hAnsi="Arial" w:cs="Arial"/>
          <w:sz w:val="18"/>
          <w:szCs w:val="18"/>
        </w:rPr>
        <w:t>two</w:t>
      </w:r>
      <w:r w:rsidRPr="008956DA">
        <w:rPr>
          <w:rFonts w:ascii="Arial" w:hAnsi="Arial" w:cs="Arial"/>
          <w:sz w:val="18"/>
          <w:szCs w:val="18"/>
        </w:rPr>
        <w:t xml:space="preserve"> business days. All questions, answers, and addenda will be shared with all recipients.</w:t>
      </w:r>
      <w:r w:rsidRPr="008956DA">
        <w:rPr>
          <w:rFonts w:ascii="Arial" w:hAnsi="Arial" w:cs="Arial"/>
          <w:color w:val="C0C0C0"/>
          <w:sz w:val="18"/>
          <w:szCs w:val="18"/>
        </w:rPr>
        <w:t xml:space="preserve"> </w:t>
      </w:r>
      <w:r w:rsidRPr="008956DA">
        <w:rPr>
          <w:rFonts w:ascii="Arial" w:hAnsi="Arial" w:cs="Arial"/>
          <w:color w:val="C0C0C0"/>
          <w:sz w:val="18"/>
          <w:szCs w:val="18"/>
        </w:rPr>
        <w:br/>
      </w:r>
      <w:r w:rsidRPr="008956DA">
        <w:rPr>
          <w:rFonts w:ascii="Arial" w:hAnsi="Arial" w:cs="Arial"/>
          <w:sz w:val="18"/>
          <w:szCs w:val="18"/>
        </w:rPr>
        <w:br/>
        <w:t>All addenda will be posted to our Web site only:</w:t>
      </w:r>
      <w:r w:rsidR="00F06F3C">
        <w:rPr>
          <w:sz w:val="18"/>
          <w:szCs w:val="18"/>
        </w:rPr>
        <w:br/>
      </w:r>
      <w:hyperlink r:id="rId10" w:history="1">
        <w:r w:rsidR="00E914BD" w:rsidRPr="00F06F3C">
          <w:rPr>
            <w:rStyle w:val="Hyperlink"/>
            <w:rFonts w:ascii="Arial" w:hAnsi="Arial" w:cs="Arial"/>
            <w:color w:val="1F497D" w:themeColor="text2"/>
            <w:sz w:val="18"/>
            <w:szCs w:val="18"/>
            <w:u w:val="single"/>
          </w:rPr>
          <w:t>http://www.duluthgov.info/db_frames/bid_information.cfm</w:t>
        </w:r>
        <w:r w:rsidRPr="00F06F3C">
          <w:rPr>
            <w:rStyle w:val="Hyperlink"/>
            <w:rFonts w:ascii="Arial" w:hAnsi="Arial" w:cs="Arial"/>
            <w:color w:val="1F497D" w:themeColor="text2"/>
            <w:sz w:val="18"/>
            <w:szCs w:val="18"/>
            <w:u w:val="single"/>
          </w:rPr>
          <w:t>Proposal Submission</w:t>
        </w:r>
      </w:hyperlink>
    </w:p>
    <w:p w:rsidR="004E785F" w:rsidRPr="008956DA" w:rsidRDefault="00AB23E3" w:rsidP="008956DA">
      <w:pPr>
        <w:ind w:left="1440"/>
        <w:rPr>
          <w:rFonts w:ascii="Arial" w:hAnsi="Arial" w:cs="Arial"/>
          <w:sz w:val="18"/>
          <w:szCs w:val="18"/>
        </w:rPr>
      </w:pPr>
      <w:r>
        <w:rPr>
          <w:rFonts w:ascii="Arial" w:hAnsi="Arial" w:cs="Arial"/>
          <w:sz w:val="18"/>
          <w:szCs w:val="18"/>
        </w:rPr>
        <w:t>Proposals</w:t>
      </w:r>
      <w:r w:rsidR="004E785F" w:rsidRPr="008956DA">
        <w:rPr>
          <w:rFonts w:ascii="Arial" w:hAnsi="Arial" w:cs="Arial"/>
          <w:sz w:val="18"/>
          <w:szCs w:val="18"/>
        </w:rPr>
        <w:t xml:space="preserve"> must be delivered </w:t>
      </w:r>
      <w:r w:rsidR="00A761DB" w:rsidRPr="008956DA">
        <w:rPr>
          <w:rFonts w:ascii="Arial" w:hAnsi="Arial" w:cs="Arial"/>
          <w:sz w:val="18"/>
          <w:szCs w:val="18"/>
        </w:rPr>
        <w:t xml:space="preserve">sealed on or prior to </w:t>
      </w:r>
      <w:r w:rsidR="00793E75" w:rsidRPr="008956DA">
        <w:rPr>
          <w:rFonts w:ascii="Arial" w:hAnsi="Arial" w:cs="Arial"/>
          <w:sz w:val="18"/>
          <w:szCs w:val="18"/>
        </w:rPr>
        <w:t>5/23/2014 at 4:00pm CST</w:t>
      </w:r>
      <w:r w:rsidR="004E785F" w:rsidRPr="008956DA">
        <w:rPr>
          <w:rFonts w:ascii="Arial" w:hAnsi="Arial" w:cs="Arial"/>
          <w:sz w:val="18"/>
          <w:szCs w:val="18"/>
        </w:rPr>
        <w:t xml:space="preserve"> to:</w:t>
      </w:r>
    </w:p>
    <w:p w:rsidR="004E785F" w:rsidRPr="008956DA" w:rsidRDefault="007B7F37" w:rsidP="005A3F81">
      <w:pPr>
        <w:spacing w:before="0" w:after="0"/>
        <w:ind w:left="2250"/>
        <w:rPr>
          <w:rFonts w:ascii="Arial" w:hAnsi="Arial" w:cs="Arial"/>
          <w:sz w:val="18"/>
          <w:szCs w:val="18"/>
        </w:rPr>
      </w:pPr>
      <w:r w:rsidRPr="008956DA">
        <w:rPr>
          <w:rFonts w:ascii="Arial" w:hAnsi="Arial" w:cs="Arial"/>
          <w:sz w:val="18"/>
          <w:szCs w:val="18"/>
        </w:rPr>
        <w:t>Dennis Sears, Purchasing Agent</w:t>
      </w:r>
    </w:p>
    <w:p w:rsidR="004E785F" w:rsidRPr="008956DA" w:rsidRDefault="007B7F37" w:rsidP="005A3F81">
      <w:pPr>
        <w:spacing w:before="0" w:after="0"/>
        <w:ind w:left="2250"/>
        <w:rPr>
          <w:rFonts w:ascii="Arial" w:hAnsi="Arial" w:cs="Arial"/>
          <w:sz w:val="18"/>
          <w:szCs w:val="18"/>
        </w:rPr>
      </w:pPr>
      <w:r w:rsidRPr="008956DA">
        <w:rPr>
          <w:rFonts w:ascii="Arial" w:hAnsi="Arial" w:cs="Arial"/>
          <w:sz w:val="18"/>
          <w:szCs w:val="18"/>
        </w:rPr>
        <w:t>Finance Department 107</w:t>
      </w:r>
    </w:p>
    <w:p w:rsidR="004E785F" w:rsidRPr="008956DA" w:rsidRDefault="007B7F37" w:rsidP="005A3F81">
      <w:pPr>
        <w:spacing w:before="0" w:after="0"/>
        <w:ind w:left="2250"/>
        <w:rPr>
          <w:rFonts w:ascii="Arial" w:hAnsi="Arial" w:cs="Arial"/>
          <w:sz w:val="18"/>
          <w:szCs w:val="18"/>
        </w:rPr>
      </w:pPr>
      <w:r w:rsidRPr="008956DA">
        <w:rPr>
          <w:rFonts w:ascii="Arial" w:hAnsi="Arial" w:cs="Arial"/>
          <w:sz w:val="18"/>
          <w:szCs w:val="18"/>
        </w:rPr>
        <w:t>411 W 1st St</w:t>
      </w:r>
    </w:p>
    <w:p w:rsidR="004E785F" w:rsidRPr="008956DA" w:rsidRDefault="007B7F37" w:rsidP="005A3F81">
      <w:pPr>
        <w:spacing w:before="0" w:after="0"/>
        <w:ind w:left="2250"/>
        <w:rPr>
          <w:rFonts w:ascii="Arial" w:hAnsi="Arial" w:cs="Arial"/>
          <w:sz w:val="18"/>
          <w:szCs w:val="18"/>
        </w:rPr>
      </w:pPr>
      <w:r w:rsidRPr="008956DA">
        <w:rPr>
          <w:rFonts w:ascii="Arial" w:hAnsi="Arial" w:cs="Arial"/>
          <w:sz w:val="18"/>
          <w:szCs w:val="18"/>
        </w:rPr>
        <w:t>Duluth, MN  55803</w:t>
      </w:r>
    </w:p>
    <w:p w:rsidR="004E785F" w:rsidRPr="008956DA" w:rsidRDefault="004E785F" w:rsidP="004E785F">
      <w:pPr>
        <w:spacing w:before="0" w:after="0"/>
        <w:ind w:left="720"/>
        <w:rPr>
          <w:rFonts w:ascii="Arial" w:hAnsi="Arial" w:cs="Arial"/>
          <w:sz w:val="18"/>
          <w:szCs w:val="18"/>
        </w:rPr>
      </w:pPr>
    </w:p>
    <w:p w:rsidR="004E785F" w:rsidRPr="008956DA" w:rsidRDefault="007B7F37" w:rsidP="008956DA">
      <w:pPr>
        <w:spacing w:before="0" w:after="0"/>
        <w:ind w:left="1440"/>
        <w:rPr>
          <w:rFonts w:ascii="Arial" w:hAnsi="Arial" w:cs="Arial"/>
          <w:sz w:val="18"/>
          <w:szCs w:val="18"/>
        </w:rPr>
      </w:pPr>
      <w:r w:rsidRPr="008956DA">
        <w:rPr>
          <w:rFonts w:ascii="Arial" w:hAnsi="Arial" w:cs="Arial"/>
          <w:sz w:val="18"/>
          <w:szCs w:val="18"/>
        </w:rPr>
        <w:t>City of Duluth</w:t>
      </w:r>
      <w:r w:rsidR="004E785F" w:rsidRPr="008956DA">
        <w:rPr>
          <w:rFonts w:ascii="Arial" w:hAnsi="Arial" w:cs="Arial"/>
          <w:sz w:val="18"/>
          <w:szCs w:val="18"/>
        </w:rPr>
        <w:t xml:space="preserve"> shall not accept proposals received by fax</w:t>
      </w:r>
      <w:r w:rsidRPr="008956DA">
        <w:rPr>
          <w:rFonts w:ascii="Arial" w:hAnsi="Arial" w:cs="Arial"/>
          <w:sz w:val="18"/>
          <w:szCs w:val="18"/>
        </w:rPr>
        <w:t xml:space="preserve"> or e-mail</w:t>
      </w:r>
      <w:r w:rsidR="004E785F" w:rsidRPr="008956DA">
        <w:rPr>
          <w:rFonts w:ascii="Arial" w:hAnsi="Arial" w:cs="Arial"/>
          <w:sz w:val="18"/>
          <w:szCs w:val="18"/>
        </w:rPr>
        <w:t>.</w:t>
      </w:r>
      <w:r w:rsidR="00A54F5F" w:rsidRPr="008956DA">
        <w:rPr>
          <w:rFonts w:ascii="Arial" w:hAnsi="Arial" w:cs="Arial"/>
          <w:sz w:val="18"/>
          <w:szCs w:val="18"/>
        </w:rPr>
        <w:t xml:space="preserve">  </w:t>
      </w:r>
      <w:r w:rsidR="004E785F" w:rsidRPr="008956DA">
        <w:rPr>
          <w:rFonts w:ascii="Arial" w:hAnsi="Arial" w:cs="Arial"/>
          <w:sz w:val="18"/>
          <w:szCs w:val="18"/>
        </w:rPr>
        <w:t xml:space="preserve">Vendors are to submit </w:t>
      </w:r>
      <w:r w:rsidRPr="008956DA">
        <w:rPr>
          <w:rFonts w:ascii="Arial" w:hAnsi="Arial" w:cs="Arial"/>
          <w:sz w:val="18"/>
          <w:szCs w:val="18"/>
        </w:rPr>
        <w:t>one</w:t>
      </w:r>
      <w:r w:rsidR="004E785F" w:rsidRPr="008956DA">
        <w:rPr>
          <w:rFonts w:ascii="Arial" w:hAnsi="Arial" w:cs="Arial"/>
          <w:sz w:val="18"/>
          <w:szCs w:val="18"/>
        </w:rPr>
        <w:t xml:space="preserve"> original copy of proposal marked “Original” and </w:t>
      </w:r>
      <w:r w:rsidRPr="008956DA">
        <w:rPr>
          <w:rFonts w:ascii="Arial" w:hAnsi="Arial" w:cs="Arial"/>
          <w:sz w:val="18"/>
          <w:szCs w:val="18"/>
        </w:rPr>
        <w:t>one</w:t>
      </w:r>
      <w:r w:rsidR="004E785F" w:rsidRPr="008956DA">
        <w:rPr>
          <w:rFonts w:ascii="Arial" w:hAnsi="Arial" w:cs="Arial"/>
          <w:sz w:val="18"/>
          <w:szCs w:val="18"/>
        </w:rPr>
        <w:t xml:space="preserve"> marked “Copy.” Each original and copy must be individually bound. </w:t>
      </w:r>
    </w:p>
    <w:p w:rsidR="005150C9" w:rsidRPr="005150C9" w:rsidRDefault="00904674" w:rsidP="005150C9">
      <w:pPr>
        <w:pStyle w:val="Heading2"/>
        <w:numPr>
          <w:ilvl w:val="0"/>
          <w:numId w:val="3"/>
        </w:numPr>
        <w:spacing w:before="240" w:after="240"/>
        <w:rPr>
          <w:sz w:val="24"/>
          <w:szCs w:val="24"/>
        </w:rPr>
      </w:pPr>
      <w:bookmarkStart w:id="12" w:name="_Toc386447367"/>
      <w:r>
        <w:rPr>
          <w:sz w:val="24"/>
          <w:szCs w:val="24"/>
        </w:rPr>
        <w:t>Submittal</w:t>
      </w:r>
      <w:r w:rsidR="00706339">
        <w:rPr>
          <w:sz w:val="24"/>
          <w:szCs w:val="24"/>
        </w:rPr>
        <w:t xml:space="preserve"> Requirements</w:t>
      </w:r>
      <w:bookmarkEnd w:id="12"/>
    </w:p>
    <w:p w:rsidR="005150C9" w:rsidRDefault="005150C9" w:rsidP="005150C9">
      <w:pPr>
        <w:pStyle w:val="Heading3"/>
        <w:numPr>
          <w:ilvl w:val="1"/>
          <w:numId w:val="3"/>
        </w:numPr>
        <w:rPr>
          <w:sz w:val="20"/>
          <w:szCs w:val="20"/>
        </w:rPr>
      </w:pPr>
      <w:bookmarkStart w:id="13" w:name="_Toc386447368"/>
      <w:r>
        <w:rPr>
          <w:sz w:val="20"/>
          <w:szCs w:val="20"/>
        </w:rPr>
        <w:t>Scope of Work &amp; Requirements</w:t>
      </w:r>
      <w:bookmarkEnd w:id="13"/>
    </w:p>
    <w:p w:rsidR="004E785F" w:rsidRPr="008956DA" w:rsidRDefault="005150C9" w:rsidP="005150C9">
      <w:pPr>
        <w:pStyle w:val="Heading3"/>
        <w:tabs>
          <w:tab w:val="left" w:pos="810"/>
        </w:tabs>
        <w:ind w:left="792"/>
        <w:rPr>
          <w:b w:val="0"/>
          <w:bCs w:val="0"/>
          <w:sz w:val="18"/>
          <w:szCs w:val="18"/>
        </w:rPr>
      </w:pPr>
      <w:bookmarkStart w:id="14" w:name="_Toc386445836"/>
      <w:bookmarkStart w:id="15" w:name="_Toc386447369"/>
      <w:r w:rsidRPr="008956DA">
        <w:rPr>
          <w:b w:val="0"/>
          <w:bCs w:val="0"/>
          <w:sz w:val="18"/>
          <w:szCs w:val="18"/>
        </w:rPr>
        <w:t>Each vendor must submit a Scope of Work</w:t>
      </w:r>
      <w:r w:rsidR="00FE3DD6" w:rsidRPr="008956DA">
        <w:rPr>
          <w:b w:val="0"/>
          <w:bCs w:val="0"/>
          <w:sz w:val="18"/>
          <w:szCs w:val="18"/>
        </w:rPr>
        <w:t>, Design Requirements and</w:t>
      </w:r>
      <w:r w:rsidRPr="008956DA">
        <w:rPr>
          <w:b w:val="0"/>
          <w:bCs w:val="0"/>
          <w:sz w:val="18"/>
          <w:szCs w:val="18"/>
        </w:rPr>
        <w:t xml:space="preserve"> Estimated project timelines as Exhibit </w:t>
      </w:r>
      <w:r w:rsidR="00904674" w:rsidRPr="008956DA">
        <w:rPr>
          <w:b w:val="0"/>
          <w:bCs w:val="0"/>
          <w:sz w:val="18"/>
          <w:szCs w:val="18"/>
        </w:rPr>
        <w:t>A</w:t>
      </w:r>
      <w:bookmarkEnd w:id="14"/>
      <w:bookmarkEnd w:id="15"/>
    </w:p>
    <w:p w:rsidR="00FE3DD6" w:rsidRDefault="00706339" w:rsidP="00FE3DD6">
      <w:pPr>
        <w:pStyle w:val="Heading3"/>
        <w:numPr>
          <w:ilvl w:val="1"/>
          <w:numId w:val="3"/>
        </w:numPr>
        <w:rPr>
          <w:sz w:val="20"/>
          <w:szCs w:val="20"/>
        </w:rPr>
      </w:pPr>
      <w:bookmarkStart w:id="16" w:name="_Toc386447370"/>
      <w:bookmarkStart w:id="17" w:name="_Toc178587461"/>
      <w:r>
        <w:rPr>
          <w:sz w:val="20"/>
          <w:szCs w:val="20"/>
        </w:rPr>
        <w:t>Solution Criteria Worksheet</w:t>
      </w:r>
      <w:bookmarkEnd w:id="16"/>
    </w:p>
    <w:p w:rsidR="00706339" w:rsidRPr="008956DA" w:rsidRDefault="00FE3DD6" w:rsidP="00706339">
      <w:pPr>
        <w:pStyle w:val="Heading3"/>
        <w:tabs>
          <w:tab w:val="left" w:pos="810"/>
        </w:tabs>
        <w:ind w:left="792"/>
        <w:rPr>
          <w:b w:val="0"/>
          <w:bCs w:val="0"/>
          <w:sz w:val="18"/>
          <w:szCs w:val="18"/>
        </w:rPr>
      </w:pPr>
      <w:bookmarkStart w:id="18" w:name="_Toc386445838"/>
      <w:bookmarkStart w:id="19" w:name="_Toc386447371"/>
      <w:r w:rsidRPr="008956DA">
        <w:rPr>
          <w:b w:val="0"/>
          <w:bCs w:val="0"/>
          <w:sz w:val="18"/>
          <w:szCs w:val="18"/>
        </w:rPr>
        <w:t xml:space="preserve">Each vendor </w:t>
      </w:r>
      <w:r w:rsidR="00706339" w:rsidRPr="008956DA">
        <w:rPr>
          <w:b w:val="0"/>
          <w:bCs w:val="0"/>
          <w:sz w:val="18"/>
          <w:szCs w:val="18"/>
        </w:rPr>
        <w:t xml:space="preserve">must fill out the solution criteria worksheet attached herein as Exhibit </w:t>
      </w:r>
      <w:r w:rsidR="00904674" w:rsidRPr="008956DA">
        <w:rPr>
          <w:b w:val="0"/>
          <w:bCs w:val="0"/>
          <w:sz w:val="18"/>
          <w:szCs w:val="18"/>
        </w:rPr>
        <w:t>B</w:t>
      </w:r>
      <w:bookmarkEnd w:id="18"/>
      <w:bookmarkEnd w:id="19"/>
    </w:p>
    <w:p w:rsidR="00706339" w:rsidRPr="00706339" w:rsidRDefault="00706339" w:rsidP="00706339">
      <w:pPr>
        <w:pStyle w:val="Heading3"/>
        <w:numPr>
          <w:ilvl w:val="1"/>
          <w:numId w:val="3"/>
        </w:numPr>
        <w:rPr>
          <w:sz w:val="20"/>
          <w:szCs w:val="20"/>
        </w:rPr>
      </w:pPr>
      <w:bookmarkStart w:id="20" w:name="_Toc386447372"/>
      <w:r w:rsidRPr="00706339">
        <w:rPr>
          <w:sz w:val="20"/>
          <w:szCs w:val="20"/>
        </w:rPr>
        <w:t>Budget &amp; Estimated Pricing</w:t>
      </w:r>
      <w:bookmarkEnd w:id="20"/>
    </w:p>
    <w:p w:rsidR="00706339" w:rsidRPr="008956DA" w:rsidRDefault="00706339" w:rsidP="00904674">
      <w:pPr>
        <w:pStyle w:val="Heading3"/>
        <w:tabs>
          <w:tab w:val="left" w:pos="810"/>
        </w:tabs>
        <w:ind w:left="792"/>
        <w:rPr>
          <w:b w:val="0"/>
          <w:bCs w:val="0"/>
          <w:sz w:val="18"/>
          <w:szCs w:val="18"/>
        </w:rPr>
      </w:pPr>
      <w:bookmarkStart w:id="21" w:name="_Toc386445840"/>
      <w:bookmarkStart w:id="22" w:name="_Toc386447373"/>
      <w:r w:rsidRPr="008956DA">
        <w:rPr>
          <w:b w:val="0"/>
          <w:bCs w:val="0"/>
          <w:sz w:val="18"/>
          <w:szCs w:val="18"/>
        </w:rPr>
        <w:t xml:space="preserve">All vendors must fill out </w:t>
      </w:r>
      <w:r w:rsidR="00E75A59" w:rsidRPr="008956DA">
        <w:rPr>
          <w:b w:val="0"/>
          <w:bCs w:val="0"/>
          <w:sz w:val="18"/>
          <w:szCs w:val="18"/>
        </w:rPr>
        <w:t xml:space="preserve">a </w:t>
      </w:r>
      <w:r w:rsidRPr="008956DA">
        <w:rPr>
          <w:b w:val="0"/>
          <w:bCs w:val="0"/>
          <w:sz w:val="18"/>
          <w:szCs w:val="18"/>
        </w:rPr>
        <w:t>cost breakdown</w:t>
      </w:r>
      <w:r w:rsidR="00904674" w:rsidRPr="008956DA">
        <w:rPr>
          <w:b w:val="0"/>
          <w:bCs w:val="0"/>
          <w:sz w:val="18"/>
          <w:szCs w:val="18"/>
        </w:rPr>
        <w:t xml:space="preserve"> worksheet</w:t>
      </w:r>
      <w:r w:rsidRPr="008956DA">
        <w:rPr>
          <w:b w:val="0"/>
          <w:bCs w:val="0"/>
          <w:sz w:val="18"/>
          <w:szCs w:val="18"/>
        </w:rPr>
        <w:t xml:space="preserve"> for the implementation of their solution for City of Duluth’s project as described in this RF</w:t>
      </w:r>
      <w:r w:rsidR="00AB23E3">
        <w:rPr>
          <w:b w:val="0"/>
          <w:bCs w:val="0"/>
          <w:sz w:val="18"/>
          <w:szCs w:val="18"/>
        </w:rPr>
        <w:t>P</w:t>
      </w:r>
      <w:r w:rsidR="00F64726" w:rsidRPr="008956DA">
        <w:rPr>
          <w:b w:val="0"/>
          <w:bCs w:val="0"/>
          <w:sz w:val="18"/>
          <w:szCs w:val="18"/>
        </w:rPr>
        <w:t xml:space="preserve"> EXHIBIT C</w:t>
      </w:r>
      <w:r w:rsidRPr="008956DA">
        <w:rPr>
          <w:b w:val="0"/>
          <w:bCs w:val="0"/>
          <w:sz w:val="18"/>
          <w:szCs w:val="18"/>
        </w:rPr>
        <w:t xml:space="preserve">. The vendor must agree to keep these prices valid for Ninety (90) days as of </w:t>
      </w:r>
      <w:r w:rsidR="00793E75" w:rsidRPr="008956DA">
        <w:rPr>
          <w:b w:val="0"/>
          <w:bCs w:val="0"/>
          <w:sz w:val="18"/>
          <w:szCs w:val="18"/>
        </w:rPr>
        <w:t>5/23/2014</w:t>
      </w:r>
      <w:r w:rsidRPr="008956DA">
        <w:rPr>
          <w:b w:val="0"/>
          <w:bCs w:val="0"/>
          <w:sz w:val="18"/>
          <w:szCs w:val="18"/>
        </w:rPr>
        <w:t>.</w:t>
      </w:r>
      <w:bookmarkEnd w:id="21"/>
      <w:bookmarkEnd w:id="22"/>
    </w:p>
    <w:p w:rsidR="00F64726" w:rsidRPr="00537910" w:rsidRDefault="00F64726" w:rsidP="00F64726">
      <w:pPr>
        <w:pStyle w:val="Heading2"/>
        <w:numPr>
          <w:ilvl w:val="0"/>
          <w:numId w:val="3"/>
        </w:numPr>
        <w:spacing w:before="240" w:after="240"/>
        <w:rPr>
          <w:sz w:val="24"/>
          <w:szCs w:val="24"/>
        </w:rPr>
      </w:pPr>
      <w:bookmarkStart w:id="23" w:name="_Toc386447374"/>
      <w:r w:rsidRPr="00537910">
        <w:rPr>
          <w:sz w:val="24"/>
          <w:szCs w:val="24"/>
        </w:rPr>
        <w:t>Additional Terms &amp; Conditions</w:t>
      </w:r>
      <w:bookmarkEnd w:id="23"/>
    </w:p>
    <w:p w:rsidR="00F64726" w:rsidRPr="004E785F" w:rsidRDefault="00904674" w:rsidP="00F64726">
      <w:pPr>
        <w:pStyle w:val="Heading3"/>
        <w:ind w:left="360"/>
        <w:rPr>
          <w:sz w:val="20"/>
          <w:szCs w:val="20"/>
        </w:rPr>
      </w:pPr>
      <w:bookmarkStart w:id="24" w:name="_Toc386447375"/>
      <w:r>
        <w:rPr>
          <w:sz w:val="20"/>
          <w:szCs w:val="20"/>
        </w:rPr>
        <w:t>5</w:t>
      </w:r>
      <w:r w:rsidR="00F64726" w:rsidRPr="004E785F">
        <w:rPr>
          <w:sz w:val="20"/>
          <w:szCs w:val="20"/>
        </w:rPr>
        <w:t>.</w:t>
      </w:r>
      <w:r w:rsidR="00F64726">
        <w:rPr>
          <w:sz w:val="20"/>
          <w:szCs w:val="20"/>
        </w:rPr>
        <w:t>1</w:t>
      </w:r>
      <w:r w:rsidR="00F64726" w:rsidRPr="004E785F">
        <w:rPr>
          <w:sz w:val="20"/>
          <w:szCs w:val="20"/>
        </w:rPr>
        <w:t xml:space="preserve"> Costs</w:t>
      </w:r>
      <w:bookmarkEnd w:id="24"/>
    </w:p>
    <w:p w:rsidR="00F64726" w:rsidRPr="008956DA" w:rsidRDefault="00F64726" w:rsidP="005A3F81">
      <w:pPr>
        <w:ind w:left="810"/>
        <w:rPr>
          <w:rFonts w:ascii="Arial" w:hAnsi="Arial" w:cs="Arial"/>
          <w:sz w:val="18"/>
          <w:szCs w:val="18"/>
        </w:rPr>
      </w:pPr>
      <w:r w:rsidRPr="008956DA">
        <w:rPr>
          <w:rFonts w:ascii="Arial" w:hAnsi="Arial" w:cs="Arial"/>
          <w:sz w:val="18"/>
          <w:szCs w:val="18"/>
        </w:rPr>
        <w:t>The RF</w:t>
      </w:r>
      <w:r w:rsidR="00AB23E3">
        <w:rPr>
          <w:rFonts w:ascii="Arial" w:hAnsi="Arial" w:cs="Arial"/>
          <w:sz w:val="18"/>
          <w:szCs w:val="18"/>
        </w:rPr>
        <w:t>P</w:t>
      </w:r>
      <w:r w:rsidRPr="008956DA">
        <w:rPr>
          <w:rFonts w:ascii="Arial" w:hAnsi="Arial" w:cs="Arial"/>
          <w:sz w:val="18"/>
          <w:szCs w:val="18"/>
        </w:rPr>
        <w:t xml:space="preserve"> does not obligate the City of Duluth to pay for any costs, of any kind whatsoever, which may be incurred by a Respondent or any third parties, in connection with the Response. All Responses and supporting documentation shall become the property of City of Duluth, subject to claims of confidentiality in respect of the Response and supporting documentation.</w:t>
      </w:r>
    </w:p>
    <w:p w:rsidR="00F64726" w:rsidRPr="004E785F" w:rsidRDefault="00904674" w:rsidP="00F64726">
      <w:pPr>
        <w:pStyle w:val="Heading3"/>
        <w:ind w:left="360"/>
        <w:rPr>
          <w:sz w:val="20"/>
          <w:szCs w:val="20"/>
        </w:rPr>
      </w:pPr>
      <w:bookmarkStart w:id="25" w:name="_Toc386447376"/>
      <w:r>
        <w:rPr>
          <w:sz w:val="20"/>
          <w:szCs w:val="20"/>
        </w:rPr>
        <w:t>5</w:t>
      </w:r>
      <w:r w:rsidR="00F64726" w:rsidRPr="004E785F">
        <w:rPr>
          <w:sz w:val="20"/>
          <w:szCs w:val="20"/>
        </w:rPr>
        <w:t>.</w:t>
      </w:r>
      <w:r w:rsidR="00F64726">
        <w:rPr>
          <w:sz w:val="20"/>
          <w:szCs w:val="20"/>
        </w:rPr>
        <w:t>2</w:t>
      </w:r>
      <w:r w:rsidR="00F64726" w:rsidRPr="004E785F">
        <w:rPr>
          <w:sz w:val="20"/>
          <w:szCs w:val="20"/>
        </w:rPr>
        <w:t xml:space="preserve"> Entire </w:t>
      </w:r>
      <w:r w:rsidR="00F64726">
        <w:rPr>
          <w:sz w:val="20"/>
          <w:szCs w:val="20"/>
        </w:rPr>
        <w:t>RF</w:t>
      </w:r>
      <w:bookmarkEnd w:id="25"/>
      <w:r w:rsidR="00AB23E3">
        <w:rPr>
          <w:sz w:val="20"/>
          <w:szCs w:val="20"/>
        </w:rPr>
        <w:t>P</w:t>
      </w:r>
    </w:p>
    <w:p w:rsidR="00E75A59" w:rsidRPr="008956DA" w:rsidRDefault="00F64726" w:rsidP="005A3F81">
      <w:pPr>
        <w:ind w:left="810"/>
        <w:rPr>
          <w:rFonts w:ascii="Arial" w:hAnsi="Arial" w:cs="Arial"/>
          <w:b/>
          <w:color w:val="999999"/>
          <w:sz w:val="18"/>
          <w:szCs w:val="18"/>
        </w:rPr>
      </w:pPr>
      <w:r w:rsidRPr="008956DA">
        <w:rPr>
          <w:rFonts w:ascii="Arial" w:hAnsi="Arial" w:cs="Arial"/>
          <w:sz w:val="18"/>
          <w:szCs w:val="18"/>
        </w:rPr>
        <w:t>This RF</w:t>
      </w:r>
      <w:r w:rsidR="00AB23E3">
        <w:rPr>
          <w:rFonts w:ascii="Arial" w:hAnsi="Arial" w:cs="Arial"/>
          <w:sz w:val="18"/>
          <w:szCs w:val="18"/>
        </w:rPr>
        <w:t>P</w:t>
      </w:r>
      <w:r w:rsidRPr="008956DA">
        <w:rPr>
          <w:rFonts w:ascii="Arial" w:hAnsi="Arial" w:cs="Arial"/>
          <w:sz w:val="18"/>
          <w:szCs w:val="18"/>
        </w:rPr>
        <w:t>, any addenda to it, and any attached schedules, constitute the entire RF</w:t>
      </w:r>
      <w:r w:rsidR="00AB23E3">
        <w:rPr>
          <w:rFonts w:ascii="Arial" w:hAnsi="Arial" w:cs="Arial"/>
          <w:sz w:val="18"/>
          <w:szCs w:val="18"/>
        </w:rPr>
        <w:t>P</w:t>
      </w:r>
      <w:r w:rsidRPr="008956DA">
        <w:rPr>
          <w:rFonts w:ascii="Arial" w:hAnsi="Arial" w:cs="Arial"/>
          <w:sz w:val="18"/>
          <w:szCs w:val="18"/>
        </w:rPr>
        <w:t>.</w:t>
      </w:r>
      <w:r w:rsidR="00E75A59" w:rsidRPr="008956DA">
        <w:rPr>
          <w:rFonts w:ascii="Arial" w:hAnsi="Arial" w:cs="Arial"/>
          <w:b/>
          <w:color w:val="999999"/>
          <w:sz w:val="18"/>
          <w:szCs w:val="18"/>
        </w:rPr>
        <w:br w:type="page"/>
      </w:r>
    </w:p>
    <w:p w:rsidR="00E75A59" w:rsidRDefault="00E75A59" w:rsidP="00E75A59">
      <w:pPr>
        <w:ind w:left="360"/>
        <w:jc w:val="center"/>
        <w:rPr>
          <w:rFonts w:ascii="Arial" w:hAnsi="Arial" w:cs="Arial"/>
          <w:sz w:val="20"/>
          <w:szCs w:val="20"/>
        </w:rPr>
      </w:pPr>
      <w:r w:rsidRPr="00E75A59">
        <w:rPr>
          <w:rFonts w:ascii="Arial" w:hAnsi="Arial" w:cs="Arial"/>
          <w:sz w:val="20"/>
          <w:szCs w:val="20"/>
        </w:rPr>
        <w:lastRenderedPageBreak/>
        <w:t>EXHIBIT A</w:t>
      </w:r>
    </w:p>
    <w:p w:rsidR="00A761DB" w:rsidRDefault="00A761DB" w:rsidP="00E75A59">
      <w:pPr>
        <w:ind w:left="360"/>
        <w:jc w:val="center"/>
        <w:rPr>
          <w:rFonts w:ascii="Arial" w:hAnsi="Arial" w:cs="Arial"/>
          <w:sz w:val="20"/>
          <w:szCs w:val="20"/>
        </w:rPr>
      </w:pPr>
      <w:r>
        <w:rPr>
          <w:rFonts w:ascii="Arial" w:hAnsi="Arial" w:cs="Arial"/>
          <w:sz w:val="20"/>
          <w:szCs w:val="20"/>
        </w:rPr>
        <w:t>SCOPE OF WORK</w:t>
      </w:r>
    </w:p>
    <w:p w:rsidR="00A761DB" w:rsidRPr="00D01574" w:rsidRDefault="00A761DB" w:rsidP="00A761DB">
      <w:pPr>
        <w:ind w:left="360"/>
        <w:rPr>
          <w:rFonts w:ascii="Arial" w:hAnsi="Arial" w:cs="Arial"/>
          <w:b/>
          <w:color w:val="7F7F7F" w:themeColor="text1" w:themeTint="80"/>
          <w:sz w:val="20"/>
          <w:szCs w:val="20"/>
        </w:rPr>
      </w:pPr>
      <w:r w:rsidRPr="00D01574">
        <w:rPr>
          <w:rFonts w:ascii="Arial" w:hAnsi="Arial" w:cs="Arial"/>
          <w:b/>
          <w:color w:val="7F7F7F" w:themeColor="text1" w:themeTint="80"/>
          <w:sz w:val="20"/>
          <w:szCs w:val="20"/>
        </w:rPr>
        <w:t xml:space="preserve">Please provide a detailed Scope of Work for your product and any items included in your </w:t>
      </w:r>
      <w:r w:rsidR="00AB23E3" w:rsidRPr="00D01574">
        <w:rPr>
          <w:rFonts w:ascii="Arial" w:hAnsi="Arial" w:cs="Arial"/>
          <w:b/>
          <w:color w:val="7F7F7F" w:themeColor="text1" w:themeTint="80"/>
          <w:sz w:val="20"/>
          <w:szCs w:val="20"/>
        </w:rPr>
        <w:t>proposal</w:t>
      </w:r>
      <w:r w:rsidRPr="00D01574">
        <w:rPr>
          <w:rFonts w:ascii="Arial" w:hAnsi="Arial" w:cs="Arial"/>
          <w:b/>
          <w:color w:val="7F7F7F" w:themeColor="text1" w:themeTint="80"/>
          <w:sz w:val="20"/>
          <w:szCs w:val="20"/>
        </w:rPr>
        <w:t>.  You do not need to follow the structure below but we do expect all of the items below to be addressed in your SOW.</w:t>
      </w:r>
    </w:p>
    <w:p w:rsidR="00A761DB" w:rsidRPr="00D01574" w:rsidRDefault="00A761DB" w:rsidP="00A761DB">
      <w:pPr>
        <w:ind w:left="360"/>
        <w:rPr>
          <w:rFonts w:ascii="Arial" w:hAnsi="Arial" w:cs="Arial"/>
          <w:b/>
          <w:color w:val="7F7F7F" w:themeColor="text1" w:themeTint="80"/>
          <w:sz w:val="20"/>
          <w:szCs w:val="20"/>
        </w:rPr>
      </w:pPr>
      <w:r w:rsidRPr="00D01574">
        <w:rPr>
          <w:rFonts w:ascii="Arial" w:hAnsi="Arial" w:cs="Arial"/>
          <w:b/>
          <w:color w:val="7F7F7F" w:themeColor="text1" w:themeTint="80"/>
          <w:sz w:val="20"/>
          <w:szCs w:val="20"/>
        </w:rPr>
        <w:t>Suggested Scope of Work Categories:</w:t>
      </w:r>
    </w:p>
    <w:p w:rsidR="00A761DB" w:rsidRPr="00D01574" w:rsidRDefault="00A761DB" w:rsidP="00A761DB">
      <w:pPr>
        <w:ind w:left="360"/>
        <w:rPr>
          <w:rFonts w:ascii="Arial" w:hAnsi="Arial" w:cs="Arial"/>
          <w:color w:val="7F7F7F" w:themeColor="text1" w:themeTint="80"/>
          <w:sz w:val="20"/>
          <w:szCs w:val="20"/>
        </w:rPr>
      </w:pPr>
      <w:r w:rsidRPr="00D01574">
        <w:rPr>
          <w:rFonts w:ascii="Arial" w:hAnsi="Arial" w:cs="Arial"/>
          <w:b/>
          <w:color w:val="7F7F7F" w:themeColor="text1" w:themeTint="80"/>
          <w:sz w:val="20"/>
          <w:szCs w:val="20"/>
        </w:rPr>
        <w:t xml:space="preserve">Hardware: </w:t>
      </w:r>
      <w:r w:rsidRPr="00D01574">
        <w:rPr>
          <w:rFonts w:ascii="Arial" w:hAnsi="Arial" w:cs="Arial"/>
          <w:color w:val="7F7F7F" w:themeColor="text1" w:themeTint="80"/>
          <w:sz w:val="20"/>
          <w:szCs w:val="20"/>
        </w:rPr>
        <w:t>List, describe, and record the each piece of hardware that is required to optimally run the software.</w:t>
      </w:r>
    </w:p>
    <w:p w:rsidR="00A761DB" w:rsidRPr="00D01574" w:rsidRDefault="00A761DB" w:rsidP="00A761DB">
      <w:pPr>
        <w:ind w:left="360"/>
        <w:rPr>
          <w:rFonts w:ascii="Arial" w:hAnsi="Arial" w:cs="Arial"/>
          <w:color w:val="7F7F7F" w:themeColor="text1" w:themeTint="80"/>
          <w:sz w:val="20"/>
          <w:szCs w:val="20"/>
        </w:rPr>
      </w:pPr>
      <w:r w:rsidRPr="00D01574">
        <w:rPr>
          <w:rFonts w:ascii="Arial" w:hAnsi="Arial" w:cs="Arial"/>
          <w:b/>
          <w:color w:val="7F7F7F" w:themeColor="text1" w:themeTint="80"/>
          <w:sz w:val="20"/>
          <w:szCs w:val="20"/>
        </w:rPr>
        <w:t xml:space="preserve">Software Licensing: </w:t>
      </w:r>
      <w:r w:rsidRPr="00D01574">
        <w:rPr>
          <w:rFonts w:ascii="Arial" w:hAnsi="Arial" w:cs="Arial"/>
          <w:color w:val="7F7F7F" w:themeColor="text1" w:themeTint="80"/>
          <w:sz w:val="20"/>
          <w:szCs w:val="20"/>
        </w:rPr>
        <w:t>List, describe, and record the licensing, implementation, maintenance and support associated with your proposal.</w:t>
      </w:r>
    </w:p>
    <w:p w:rsidR="00A761DB" w:rsidRPr="00D01574" w:rsidRDefault="00A761DB" w:rsidP="00A761DB">
      <w:pPr>
        <w:ind w:left="360"/>
        <w:rPr>
          <w:rFonts w:ascii="Arial" w:hAnsi="Arial" w:cs="Arial"/>
          <w:color w:val="7F7F7F" w:themeColor="text1" w:themeTint="80"/>
          <w:sz w:val="20"/>
          <w:szCs w:val="20"/>
        </w:rPr>
      </w:pPr>
      <w:r w:rsidRPr="00D01574">
        <w:rPr>
          <w:rFonts w:ascii="Arial" w:hAnsi="Arial" w:cs="Arial"/>
          <w:b/>
          <w:color w:val="7F7F7F" w:themeColor="text1" w:themeTint="80"/>
          <w:sz w:val="20"/>
          <w:szCs w:val="20"/>
        </w:rPr>
        <w:t xml:space="preserve">Third-Party Software (Middleware): </w:t>
      </w:r>
      <w:r w:rsidRPr="00D01574">
        <w:rPr>
          <w:rFonts w:ascii="Arial" w:hAnsi="Arial" w:cs="Arial"/>
          <w:color w:val="7F7F7F" w:themeColor="text1" w:themeTint="80"/>
          <w:sz w:val="20"/>
          <w:szCs w:val="20"/>
        </w:rPr>
        <w:t>List, describe, and record the each piece of software (including operating systems) that is required to optimally run the software.</w:t>
      </w:r>
    </w:p>
    <w:p w:rsidR="00A761DB" w:rsidRPr="00D01574" w:rsidRDefault="00A761DB" w:rsidP="00A761DB">
      <w:pPr>
        <w:ind w:left="360"/>
        <w:rPr>
          <w:rFonts w:ascii="Arial" w:hAnsi="Arial" w:cs="Arial"/>
          <w:color w:val="7F7F7F" w:themeColor="text1" w:themeTint="80"/>
          <w:sz w:val="20"/>
          <w:szCs w:val="20"/>
        </w:rPr>
      </w:pPr>
      <w:r w:rsidRPr="00D01574">
        <w:rPr>
          <w:rFonts w:ascii="Arial" w:hAnsi="Arial" w:cs="Arial"/>
          <w:b/>
          <w:color w:val="7F7F7F" w:themeColor="text1" w:themeTint="80"/>
          <w:sz w:val="20"/>
          <w:szCs w:val="20"/>
        </w:rPr>
        <w:t xml:space="preserve">Installation: </w:t>
      </w:r>
      <w:r w:rsidRPr="00D01574">
        <w:rPr>
          <w:rFonts w:ascii="Arial" w:hAnsi="Arial" w:cs="Arial"/>
          <w:color w:val="7F7F7F" w:themeColor="text1" w:themeTint="80"/>
          <w:sz w:val="20"/>
          <w:szCs w:val="20"/>
        </w:rPr>
        <w:t>Describe any labor, equipment, supplies, or other items associated with installing your proposed software.</w:t>
      </w:r>
    </w:p>
    <w:p w:rsidR="00A761DB" w:rsidRPr="00D01574" w:rsidRDefault="00A761DB" w:rsidP="00A761DB">
      <w:pPr>
        <w:ind w:left="360"/>
        <w:rPr>
          <w:rFonts w:ascii="Arial" w:hAnsi="Arial" w:cs="Arial"/>
          <w:color w:val="7F7F7F" w:themeColor="text1" w:themeTint="80"/>
          <w:sz w:val="20"/>
          <w:szCs w:val="20"/>
        </w:rPr>
      </w:pPr>
      <w:r w:rsidRPr="00D01574">
        <w:rPr>
          <w:rFonts w:ascii="Arial" w:hAnsi="Arial" w:cs="Arial"/>
          <w:b/>
          <w:color w:val="7F7F7F" w:themeColor="text1" w:themeTint="80"/>
          <w:sz w:val="20"/>
          <w:szCs w:val="20"/>
        </w:rPr>
        <w:t xml:space="preserve">Integration: </w:t>
      </w:r>
      <w:r w:rsidRPr="00D01574">
        <w:rPr>
          <w:rFonts w:ascii="Arial" w:hAnsi="Arial" w:cs="Arial"/>
          <w:color w:val="7F7F7F" w:themeColor="text1" w:themeTint="80"/>
          <w:sz w:val="20"/>
          <w:szCs w:val="20"/>
        </w:rPr>
        <w:t>Describe any labor, equipment, supplies, or other items associated with integrating into our current architecture and back-end systems.</w:t>
      </w:r>
    </w:p>
    <w:p w:rsidR="00A761DB" w:rsidRPr="00D01574" w:rsidRDefault="00A761DB" w:rsidP="00A761DB">
      <w:pPr>
        <w:ind w:left="360"/>
        <w:rPr>
          <w:rFonts w:ascii="Arial" w:hAnsi="Arial" w:cs="Arial"/>
          <w:color w:val="7F7F7F" w:themeColor="text1" w:themeTint="80"/>
          <w:sz w:val="20"/>
          <w:szCs w:val="20"/>
        </w:rPr>
      </w:pPr>
      <w:r w:rsidRPr="00D01574">
        <w:rPr>
          <w:rFonts w:ascii="Arial" w:hAnsi="Arial" w:cs="Arial"/>
          <w:b/>
          <w:color w:val="7F7F7F" w:themeColor="text1" w:themeTint="80"/>
          <w:sz w:val="20"/>
          <w:szCs w:val="20"/>
        </w:rPr>
        <w:t xml:space="preserve">Maintenance: </w:t>
      </w:r>
      <w:r w:rsidRPr="00D01574">
        <w:rPr>
          <w:rFonts w:ascii="Arial" w:hAnsi="Arial" w:cs="Arial"/>
          <w:color w:val="7F7F7F" w:themeColor="text1" w:themeTint="80"/>
          <w:sz w:val="20"/>
          <w:szCs w:val="20"/>
        </w:rPr>
        <w:t>Describe any other ongoing costs associated with the operation and maintenance of your proposed.</w:t>
      </w:r>
    </w:p>
    <w:p w:rsidR="00A761DB" w:rsidRPr="00D01574" w:rsidRDefault="00A761DB" w:rsidP="00A761DB">
      <w:pPr>
        <w:ind w:left="360"/>
        <w:rPr>
          <w:rFonts w:ascii="Arial" w:hAnsi="Arial" w:cs="Arial"/>
          <w:color w:val="7F7F7F" w:themeColor="text1" w:themeTint="80"/>
          <w:sz w:val="20"/>
          <w:szCs w:val="20"/>
        </w:rPr>
      </w:pPr>
      <w:r w:rsidRPr="00D01574">
        <w:rPr>
          <w:rFonts w:ascii="Arial" w:hAnsi="Arial" w:cs="Arial"/>
          <w:b/>
          <w:color w:val="7F7F7F" w:themeColor="text1" w:themeTint="80"/>
          <w:sz w:val="20"/>
          <w:szCs w:val="20"/>
        </w:rPr>
        <w:t xml:space="preserve">Documentation &amp; Training: </w:t>
      </w:r>
      <w:r w:rsidRPr="00D01574">
        <w:rPr>
          <w:rFonts w:ascii="Arial" w:hAnsi="Arial" w:cs="Arial"/>
          <w:color w:val="7F7F7F" w:themeColor="text1" w:themeTint="80"/>
          <w:sz w:val="20"/>
          <w:szCs w:val="20"/>
        </w:rPr>
        <w:t xml:space="preserve">Describe any training or user technical documentation associated with your </w:t>
      </w:r>
      <w:r w:rsidR="00AB23E3" w:rsidRPr="00D01574">
        <w:rPr>
          <w:rFonts w:ascii="Arial" w:hAnsi="Arial" w:cs="Arial"/>
          <w:color w:val="7F7F7F" w:themeColor="text1" w:themeTint="80"/>
          <w:sz w:val="20"/>
          <w:szCs w:val="20"/>
        </w:rPr>
        <w:t>proposal</w:t>
      </w:r>
      <w:r w:rsidRPr="00D01574">
        <w:rPr>
          <w:rFonts w:ascii="Arial" w:hAnsi="Arial" w:cs="Arial"/>
          <w:color w:val="7F7F7F" w:themeColor="text1" w:themeTint="80"/>
          <w:sz w:val="20"/>
          <w:szCs w:val="20"/>
        </w:rPr>
        <w:t>.</w:t>
      </w:r>
    </w:p>
    <w:p w:rsidR="00A761DB" w:rsidRPr="00D01574" w:rsidRDefault="00A761DB" w:rsidP="00A761DB">
      <w:pPr>
        <w:ind w:left="360"/>
        <w:rPr>
          <w:rFonts w:ascii="Arial" w:hAnsi="Arial" w:cs="Arial"/>
          <w:color w:val="7F7F7F" w:themeColor="text1" w:themeTint="80"/>
          <w:sz w:val="20"/>
          <w:szCs w:val="20"/>
        </w:rPr>
      </w:pPr>
      <w:r w:rsidRPr="00D01574">
        <w:rPr>
          <w:rFonts w:ascii="Arial" w:hAnsi="Arial" w:cs="Arial"/>
          <w:b/>
          <w:color w:val="7F7F7F" w:themeColor="text1" w:themeTint="80"/>
          <w:sz w:val="20"/>
          <w:szCs w:val="20"/>
        </w:rPr>
        <w:t xml:space="preserve">Project Management: </w:t>
      </w:r>
      <w:r w:rsidRPr="00D01574">
        <w:rPr>
          <w:rFonts w:ascii="Arial" w:hAnsi="Arial" w:cs="Arial"/>
          <w:color w:val="7F7F7F" w:themeColor="text1" w:themeTint="80"/>
          <w:sz w:val="20"/>
          <w:szCs w:val="20"/>
        </w:rPr>
        <w:t>Describe the project management structure associated with your proposed software.</w:t>
      </w:r>
    </w:p>
    <w:p w:rsidR="00A761DB" w:rsidRPr="00D01574" w:rsidRDefault="00A761DB" w:rsidP="00A761DB">
      <w:pPr>
        <w:ind w:left="360"/>
        <w:rPr>
          <w:rFonts w:ascii="Arial" w:hAnsi="Arial" w:cs="Arial"/>
          <w:color w:val="7F7F7F" w:themeColor="text1" w:themeTint="80"/>
          <w:sz w:val="20"/>
          <w:szCs w:val="20"/>
        </w:rPr>
      </w:pPr>
      <w:r w:rsidRPr="00D01574">
        <w:rPr>
          <w:rFonts w:ascii="Arial" w:hAnsi="Arial" w:cs="Arial"/>
          <w:b/>
          <w:color w:val="7F7F7F" w:themeColor="text1" w:themeTint="80"/>
          <w:sz w:val="20"/>
          <w:szCs w:val="20"/>
        </w:rPr>
        <w:t xml:space="preserve">Miscellaneous: </w:t>
      </w:r>
      <w:r w:rsidRPr="00D01574">
        <w:rPr>
          <w:rFonts w:ascii="Arial" w:hAnsi="Arial" w:cs="Arial"/>
          <w:color w:val="7F7F7F" w:themeColor="text1" w:themeTint="80"/>
          <w:sz w:val="20"/>
          <w:szCs w:val="20"/>
        </w:rPr>
        <w:t>List and describe any other items associated with your proposed software solution.</w:t>
      </w:r>
    </w:p>
    <w:p w:rsidR="00A761DB" w:rsidRDefault="00A761DB">
      <w:pPr>
        <w:spacing w:before="0" w:after="0"/>
        <w:rPr>
          <w:rFonts w:ascii="Arial" w:hAnsi="Arial" w:cs="Arial"/>
          <w:b/>
          <w:color w:val="999999"/>
          <w:sz w:val="20"/>
          <w:szCs w:val="20"/>
        </w:rPr>
      </w:pPr>
      <w:r>
        <w:rPr>
          <w:rFonts w:ascii="Arial" w:hAnsi="Arial" w:cs="Arial"/>
          <w:b/>
          <w:color w:val="999999"/>
          <w:sz w:val="20"/>
          <w:szCs w:val="20"/>
        </w:rPr>
        <w:br w:type="page"/>
      </w:r>
    </w:p>
    <w:p w:rsidR="00A761DB" w:rsidRPr="00793E75" w:rsidRDefault="00A761DB" w:rsidP="00A54F5F">
      <w:pPr>
        <w:jc w:val="center"/>
        <w:rPr>
          <w:rFonts w:ascii="Arial" w:hAnsi="Arial" w:cs="Arial"/>
          <w:b/>
          <w:sz w:val="20"/>
          <w:szCs w:val="20"/>
        </w:rPr>
      </w:pPr>
      <w:r w:rsidRPr="00793E75">
        <w:rPr>
          <w:rFonts w:ascii="Arial" w:hAnsi="Arial" w:cs="Arial"/>
          <w:b/>
          <w:sz w:val="20"/>
          <w:szCs w:val="20"/>
        </w:rPr>
        <w:lastRenderedPageBreak/>
        <w:t>EXHIBIT B</w:t>
      </w:r>
    </w:p>
    <w:p w:rsidR="00E75A59" w:rsidRPr="00793E75" w:rsidRDefault="00E75A59" w:rsidP="00A54F5F">
      <w:pPr>
        <w:jc w:val="center"/>
        <w:rPr>
          <w:rFonts w:ascii="Arial" w:hAnsi="Arial" w:cs="Arial"/>
          <w:b/>
          <w:sz w:val="20"/>
          <w:szCs w:val="20"/>
        </w:rPr>
      </w:pPr>
      <w:r w:rsidRPr="00793E75">
        <w:rPr>
          <w:rFonts w:ascii="Arial" w:hAnsi="Arial" w:cs="Arial"/>
          <w:b/>
          <w:sz w:val="20"/>
          <w:szCs w:val="20"/>
        </w:rPr>
        <w:t>SOLUTION CRITERIA WORKSHEET</w:t>
      </w:r>
    </w:p>
    <w:tbl>
      <w:tblPr>
        <w:tblStyle w:val="TableGrid"/>
        <w:tblW w:w="0" w:type="auto"/>
        <w:tblLook w:val="04A0" w:firstRow="1" w:lastRow="0" w:firstColumn="1" w:lastColumn="0" w:noHBand="0" w:noVBand="1"/>
      </w:tblPr>
      <w:tblGrid>
        <w:gridCol w:w="4158"/>
        <w:gridCol w:w="2064"/>
        <w:gridCol w:w="4686"/>
      </w:tblGrid>
      <w:tr w:rsidR="00146457" w:rsidTr="00A54F5F">
        <w:trPr>
          <w:trHeight w:val="584"/>
        </w:trPr>
        <w:tc>
          <w:tcPr>
            <w:tcW w:w="10908" w:type="dxa"/>
            <w:gridSpan w:val="3"/>
          </w:tcPr>
          <w:p w:rsidR="00146457" w:rsidRPr="0010544B" w:rsidRDefault="00146457" w:rsidP="0010544B">
            <w:pPr>
              <w:jc w:val="center"/>
              <w:rPr>
                <w:rFonts w:ascii="Arial" w:hAnsi="Arial" w:cs="Arial"/>
                <w:b/>
                <w:sz w:val="20"/>
                <w:szCs w:val="20"/>
              </w:rPr>
            </w:pPr>
            <w:r w:rsidRPr="0010544B">
              <w:rPr>
                <w:rFonts w:ascii="Arial" w:hAnsi="Arial" w:cs="Arial"/>
                <w:b/>
                <w:sz w:val="20"/>
                <w:szCs w:val="20"/>
              </w:rPr>
              <w:t>Gateway Anti</w:t>
            </w:r>
            <w:r>
              <w:rPr>
                <w:rFonts w:ascii="Arial" w:hAnsi="Arial" w:cs="Arial"/>
                <w:b/>
                <w:sz w:val="20"/>
                <w:szCs w:val="20"/>
              </w:rPr>
              <w:t>-</w:t>
            </w:r>
            <w:r w:rsidRPr="0010544B">
              <w:rPr>
                <w:rFonts w:ascii="Arial" w:hAnsi="Arial" w:cs="Arial"/>
                <w:b/>
                <w:sz w:val="20"/>
                <w:szCs w:val="20"/>
              </w:rPr>
              <w:t>Virus / Content Web Filtering</w:t>
            </w:r>
          </w:p>
        </w:tc>
      </w:tr>
      <w:tr w:rsidR="00146457" w:rsidRPr="0010544B" w:rsidTr="00A54F5F">
        <w:trPr>
          <w:trHeight w:val="674"/>
        </w:trPr>
        <w:tc>
          <w:tcPr>
            <w:tcW w:w="4158" w:type="dxa"/>
            <w:shd w:val="clear" w:color="auto" w:fill="EEECE1" w:themeFill="background2"/>
          </w:tcPr>
          <w:p w:rsidR="00146457" w:rsidRPr="0010544B" w:rsidRDefault="00146457" w:rsidP="00E75A59">
            <w:pPr>
              <w:jc w:val="center"/>
              <w:rPr>
                <w:rFonts w:ascii="Arial" w:hAnsi="Arial" w:cs="Arial"/>
                <w:b/>
                <w:sz w:val="20"/>
                <w:szCs w:val="20"/>
              </w:rPr>
            </w:pPr>
            <w:r w:rsidRPr="0010544B">
              <w:rPr>
                <w:rFonts w:ascii="Arial" w:hAnsi="Arial" w:cs="Arial"/>
                <w:b/>
                <w:sz w:val="20"/>
                <w:szCs w:val="20"/>
              </w:rPr>
              <w:t>City of Duluth Requirement</w:t>
            </w:r>
          </w:p>
        </w:tc>
        <w:tc>
          <w:tcPr>
            <w:tcW w:w="2064" w:type="dxa"/>
            <w:shd w:val="clear" w:color="auto" w:fill="EEECE1" w:themeFill="background2"/>
          </w:tcPr>
          <w:p w:rsidR="00146457" w:rsidRPr="0010544B" w:rsidRDefault="00146457" w:rsidP="00E75A59">
            <w:pPr>
              <w:jc w:val="center"/>
              <w:rPr>
                <w:rFonts w:ascii="Arial" w:hAnsi="Arial" w:cs="Arial"/>
                <w:b/>
                <w:sz w:val="20"/>
                <w:szCs w:val="20"/>
              </w:rPr>
            </w:pPr>
            <w:r w:rsidRPr="0010544B">
              <w:rPr>
                <w:rFonts w:ascii="Arial" w:hAnsi="Arial" w:cs="Arial"/>
                <w:b/>
                <w:sz w:val="20"/>
                <w:szCs w:val="20"/>
              </w:rPr>
              <w:t>Solution Capability (Yes/No)</w:t>
            </w:r>
          </w:p>
        </w:tc>
        <w:tc>
          <w:tcPr>
            <w:tcW w:w="4686" w:type="dxa"/>
            <w:shd w:val="clear" w:color="auto" w:fill="EEECE1" w:themeFill="background2"/>
          </w:tcPr>
          <w:p w:rsidR="00146457" w:rsidRPr="0010544B" w:rsidRDefault="00146457" w:rsidP="00E75A59">
            <w:pPr>
              <w:jc w:val="center"/>
              <w:rPr>
                <w:rFonts w:ascii="Arial" w:hAnsi="Arial" w:cs="Arial"/>
                <w:b/>
                <w:sz w:val="20"/>
                <w:szCs w:val="20"/>
              </w:rPr>
            </w:pPr>
            <w:r>
              <w:rPr>
                <w:rFonts w:ascii="Arial" w:hAnsi="Arial" w:cs="Arial"/>
                <w:b/>
                <w:sz w:val="20"/>
                <w:szCs w:val="20"/>
              </w:rPr>
              <w:t>Comments</w:t>
            </w: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Gateway Anti-Virus / Content Web Filtering</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Physical Appliance</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Integration with Active Directory</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Remote Device Support</w:t>
            </w:r>
          </w:p>
          <w:p w:rsidR="00146457" w:rsidRPr="00793E75" w:rsidRDefault="00146457" w:rsidP="00A54F5F">
            <w:pPr>
              <w:spacing w:before="0" w:after="0"/>
              <w:rPr>
                <w:rFonts w:ascii="Arial" w:hAnsi="Arial" w:cs="Arial"/>
                <w:i/>
                <w:sz w:val="18"/>
                <w:szCs w:val="18"/>
              </w:rPr>
            </w:pPr>
            <w:r w:rsidRPr="00793E75">
              <w:rPr>
                <w:rFonts w:ascii="Arial" w:hAnsi="Arial" w:cs="Arial"/>
                <w:i/>
                <w:sz w:val="18"/>
                <w:szCs w:val="18"/>
              </w:rPr>
              <w:t>(Mobile Device and Laptop Client)</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Web Browsing Quotas</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Allow with Coach</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Web 2.0 Filtering</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Redirection of Blocked Pages</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Search Engine Criteria Alerting</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 xml:space="preserve">Bypass </w:t>
            </w:r>
            <w:r w:rsidR="00A761DB">
              <w:rPr>
                <w:rFonts w:ascii="Arial" w:hAnsi="Arial" w:cs="Arial"/>
                <w:sz w:val="20"/>
                <w:szCs w:val="20"/>
              </w:rPr>
              <w:t xml:space="preserve">Filter </w:t>
            </w:r>
            <w:r w:rsidRPr="00F64726">
              <w:rPr>
                <w:rFonts w:ascii="Arial" w:hAnsi="Arial" w:cs="Arial"/>
                <w:sz w:val="20"/>
                <w:szCs w:val="20"/>
              </w:rPr>
              <w:t>Block with Password</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 xml:space="preserve">SSL </w:t>
            </w:r>
            <w:r w:rsidR="00A761DB">
              <w:rPr>
                <w:rFonts w:ascii="Arial" w:hAnsi="Arial" w:cs="Arial"/>
                <w:sz w:val="20"/>
                <w:szCs w:val="20"/>
              </w:rPr>
              <w:t xml:space="preserve">Decryption </w:t>
            </w:r>
            <w:r w:rsidRPr="00F64726">
              <w:rPr>
                <w:rFonts w:ascii="Arial" w:hAnsi="Arial" w:cs="Arial"/>
                <w:sz w:val="20"/>
                <w:szCs w:val="20"/>
              </w:rPr>
              <w:t>Filtering</w:t>
            </w:r>
            <w:r w:rsidR="00855837">
              <w:rPr>
                <w:rFonts w:ascii="Arial" w:hAnsi="Arial" w:cs="Arial"/>
                <w:sz w:val="20"/>
                <w:szCs w:val="20"/>
              </w:rPr>
              <w:t xml:space="preserve"> (DPI)</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URL Categorization Filtering</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Content Filtering</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Browser Independent</w:t>
            </w:r>
          </w:p>
          <w:p w:rsidR="00146457" w:rsidRPr="00793E75" w:rsidRDefault="00146457" w:rsidP="00A54F5F">
            <w:pPr>
              <w:spacing w:before="0" w:after="0"/>
              <w:rPr>
                <w:rFonts w:ascii="Arial" w:hAnsi="Arial" w:cs="Arial"/>
                <w:i/>
                <w:sz w:val="18"/>
                <w:szCs w:val="18"/>
              </w:rPr>
            </w:pPr>
            <w:r w:rsidRPr="00793E75">
              <w:rPr>
                <w:rFonts w:ascii="Arial" w:hAnsi="Arial" w:cs="Arial"/>
                <w:i/>
                <w:sz w:val="18"/>
                <w:szCs w:val="18"/>
              </w:rPr>
              <w:t>(AD Credentials passed regardless of browser)</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tcBorders>
              <w:bottom w:val="single" w:sz="4" w:space="0" w:color="auto"/>
            </w:tcBorders>
            <w:vAlign w:val="center"/>
          </w:tcPr>
          <w:p w:rsidR="00146457" w:rsidRPr="00F64726" w:rsidRDefault="00146457" w:rsidP="00F06F3C">
            <w:pPr>
              <w:spacing w:before="0" w:after="0"/>
              <w:rPr>
                <w:rFonts w:ascii="Arial" w:hAnsi="Arial" w:cs="Arial"/>
                <w:sz w:val="20"/>
                <w:szCs w:val="20"/>
              </w:rPr>
            </w:pPr>
            <w:r w:rsidRPr="00F64726">
              <w:rPr>
                <w:rFonts w:ascii="Arial" w:hAnsi="Arial" w:cs="Arial"/>
                <w:sz w:val="20"/>
                <w:szCs w:val="20"/>
              </w:rPr>
              <w:lastRenderedPageBreak/>
              <w:t>User Leve</w:t>
            </w:r>
            <w:r w:rsidR="00F06F3C">
              <w:rPr>
                <w:rFonts w:ascii="Arial" w:hAnsi="Arial" w:cs="Arial"/>
                <w:sz w:val="20"/>
                <w:szCs w:val="20"/>
              </w:rPr>
              <w:t>l</w:t>
            </w:r>
            <w:r w:rsidRPr="00F64726">
              <w:rPr>
                <w:rFonts w:ascii="Arial" w:hAnsi="Arial" w:cs="Arial"/>
                <w:sz w:val="20"/>
                <w:szCs w:val="20"/>
              </w:rPr>
              <w:t xml:space="preserve"> Reporting</w:t>
            </w:r>
          </w:p>
        </w:tc>
        <w:tc>
          <w:tcPr>
            <w:tcW w:w="2064" w:type="dxa"/>
            <w:tcBorders>
              <w:bottom w:val="single" w:sz="4" w:space="0" w:color="auto"/>
            </w:tcBorders>
            <w:vAlign w:val="center"/>
          </w:tcPr>
          <w:p w:rsidR="00146457" w:rsidRDefault="00146457" w:rsidP="00A54F5F">
            <w:pPr>
              <w:spacing w:before="0" w:after="0"/>
              <w:rPr>
                <w:rFonts w:ascii="Arial" w:hAnsi="Arial" w:cs="Arial"/>
                <w:color w:val="808080"/>
                <w:sz w:val="20"/>
                <w:szCs w:val="20"/>
              </w:rPr>
            </w:pPr>
          </w:p>
        </w:tc>
        <w:tc>
          <w:tcPr>
            <w:tcW w:w="4686" w:type="dxa"/>
            <w:tcBorders>
              <w:bottom w:val="single" w:sz="4" w:space="0" w:color="auto"/>
            </w:tcBorders>
            <w:vAlign w:val="center"/>
          </w:tcPr>
          <w:p w:rsidR="00146457" w:rsidRDefault="00146457" w:rsidP="00A54F5F">
            <w:pPr>
              <w:spacing w:before="0" w:after="0"/>
              <w:rPr>
                <w:rFonts w:ascii="Arial" w:hAnsi="Arial" w:cs="Arial"/>
                <w:color w:val="808080"/>
                <w:sz w:val="20"/>
                <w:szCs w:val="20"/>
              </w:rPr>
            </w:pPr>
          </w:p>
        </w:tc>
      </w:tr>
      <w:tr w:rsidR="001C59F0" w:rsidTr="00A54F5F">
        <w:trPr>
          <w:trHeight w:val="648"/>
        </w:trPr>
        <w:tc>
          <w:tcPr>
            <w:tcW w:w="4158" w:type="dxa"/>
            <w:tcBorders>
              <w:bottom w:val="single" w:sz="4" w:space="0" w:color="auto"/>
            </w:tcBorders>
            <w:vAlign w:val="center"/>
          </w:tcPr>
          <w:p w:rsidR="001C59F0" w:rsidRPr="00F64726" w:rsidRDefault="00A54F5F" w:rsidP="00A54F5F">
            <w:pPr>
              <w:spacing w:before="0" w:after="0"/>
              <w:rPr>
                <w:rFonts w:ascii="Arial" w:hAnsi="Arial" w:cs="Arial"/>
                <w:sz w:val="20"/>
                <w:szCs w:val="20"/>
              </w:rPr>
            </w:pPr>
            <w:r>
              <w:rPr>
                <w:rFonts w:ascii="Arial" w:hAnsi="Arial" w:cs="Arial"/>
                <w:sz w:val="20"/>
                <w:szCs w:val="20"/>
              </w:rPr>
              <w:t>Operate i</w:t>
            </w:r>
            <w:r w:rsidR="001C59F0">
              <w:rPr>
                <w:rFonts w:ascii="Arial" w:hAnsi="Arial" w:cs="Arial"/>
                <w:sz w:val="20"/>
                <w:szCs w:val="20"/>
              </w:rPr>
              <w:t>n pass-through</w:t>
            </w:r>
            <w:r>
              <w:rPr>
                <w:rFonts w:ascii="Arial" w:hAnsi="Arial" w:cs="Arial"/>
                <w:sz w:val="20"/>
                <w:szCs w:val="20"/>
              </w:rPr>
              <w:t xml:space="preserve"> during equipment failure</w:t>
            </w:r>
          </w:p>
        </w:tc>
        <w:tc>
          <w:tcPr>
            <w:tcW w:w="2064" w:type="dxa"/>
            <w:tcBorders>
              <w:bottom w:val="single" w:sz="4" w:space="0" w:color="auto"/>
            </w:tcBorders>
            <w:vAlign w:val="center"/>
          </w:tcPr>
          <w:p w:rsidR="001C59F0" w:rsidRDefault="001C59F0" w:rsidP="00A54F5F">
            <w:pPr>
              <w:spacing w:before="0" w:after="0"/>
              <w:rPr>
                <w:rFonts w:ascii="Arial" w:hAnsi="Arial" w:cs="Arial"/>
                <w:color w:val="808080"/>
                <w:sz w:val="20"/>
                <w:szCs w:val="20"/>
              </w:rPr>
            </w:pPr>
          </w:p>
        </w:tc>
        <w:tc>
          <w:tcPr>
            <w:tcW w:w="4686" w:type="dxa"/>
            <w:tcBorders>
              <w:bottom w:val="single" w:sz="4" w:space="0" w:color="auto"/>
            </w:tcBorders>
            <w:vAlign w:val="center"/>
          </w:tcPr>
          <w:p w:rsidR="001C59F0" w:rsidRDefault="001C59F0" w:rsidP="00A54F5F">
            <w:pPr>
              <w:spacing w:before="0" w:after="0"/>
              <w:rPr>
                <w:rFonts w:ascii="Arial" w:hAnsi="Arial" w:cs="Arial"/>
                <w:color w:val="808080"/>
                <w:sz w:val="20"/>
                <w:szCs w:val="20"/>
              </w:rPr>
            </w:pPr>
          </w:p>
        </w:tc>
      </w:tr>
      <w:tr w:rsidR="00146457" w:rsidRPr="00A54F5F" w:rsidTr="00A54F5F">
        <w:trPr>
          <w:trHeight w:val="440"/>
        </w:trPr>
        <w:tc>
          <w:tcPr>
            <w:tcW w:w="0" w:type="auto"/>
            <w:gridSpan w:val="3"/>
            <w:tcBorders>
              <w:left w:val="nil"/>
              <w:right w:val="nil"/>
            </w:tcBorders>
          </w:tcPr>
          <w:p w:rsidR="00146457" w:rsidRPr="00A54F5F" w:rsidRDefault="00146457" w:rsidP="00F64726">
            <w:pPr>
              <w:rPr>
                <w:rFonts w:ascii="Arial" w:hAnsi="Arial" w:cs="Arial"/>
                <w:color w:val="808080"/>
                <w:sz w:val="12"/>
                <w:szCs w:val="12"/>
              </w:rPr>
            </w:pPr>
          </w:p>
        </w:tc>
      </w:tr>
      <w:tr w:rsidR="00146457" w:rsidTr="00057D29">
        <w:tc>
          <w:tcPr>
            <w:tcW w:w="10908" w:type="dxa"/>
            <w:gridSpan w:val="3"/>
          </w:tcPr>
          <w:p w:rsidR="00146457" w:rsidRDefault="00146457" w:rsidP="00A761DB">
            <w:pPr>
              <w:jc w:val="center"/>
              <w:rPr>
                <w:rFonts w:ascii="Arial" w:hAnsi="Arial" w:cs="Arial"/>
                <w:color w:val="808080"/>
                <w:sz w:val="20"/>
                <w:szCs w:val="20"/>
              </w:rPr>
            </w:pPr>
            <w:r w:rsidRPr="00146457">
              <w:rPr>
                <w:rFonts w:ascii="Arial" w:hAnsi="Arial" w:cs="Arial"/>
                <w:b/>
                <w:sz w:val="20"/>
                <w:szCs w:val="20"/>
              </w:rPr>
              <w:t>Spam Filtering</w:t>
            </w:r>
          </w:p>
        </w:tc>
      </w:tr>
      <w:tr w:rsidR="00146457" w:rsidRPr="0010544B" w:rsidTr="00E75A59">
        <w:trPr>
          <w:trHeight w:val="440"/>
        </w:trPr>
        <w:tc>
          <w:tcPr>
            <w:tcW w:w="4158" w:type="dxa"/>
            <w:shd w:val="clear" w:color="auto" w:fill="EEECE1" w:themeFill="background2"/>
          </w:tcPr>
          <w:p w:rsidR="00146457" w:rsidRPr="0010544B" w:rsidRDefault="00146457" w:rsidP="00F64726">
            <w:pPr>
              <w:jc w:val="center"/>
              <w:rPr>
                <w:rFonts w:ascii="Arial" w:hAnsi="Arial" w:cs="Arial"/>
                <w:b/>
                <w:sz w:val="20"/>
                <w:szCs w:val="20"/>
              </w:rPr>
            </w:pPr>
            <w:r w:rsidRPr="0010544B">
              <w:rPr>
                <w:rFonts w:ascii="Arial" w:hAnsi="Arial" w:cs="Arial"/>
                <w:b/>
                <w:sz w:val="20"/>
                <w:szCs w:val="20"/>
              </w:rPr>
              <w:t>City of Duluth Requirement</w:t>
            </w:r>
          </w:p>
        </w:tc>
        <w:tc>
          <w:tcPr>
            <w:tcW w:w="2064" w:type="dxa"/>
            <w:shd w:val="clear" w:color="auto" w:fill="EEECE1" w:themeFill="background2"/>
          </w:tcPr>
          <w:p w:rsidR="00146457" w:rsidRPr="0010544B" w:rsidRDefault="00146457" w:rsidP="00101AEB">
            <w:pPr>
              <w:rPr>
                <w:rFonts w:ascii="Arial" w:hAnsi="Arial" w:cs="Arial"/>
                <w:b/>
                <w:sz w:val="20"/>
                <w:szCs w:val="20"/>
              </w:rPr>
            </w:pPr>
            <w:r w:rsidRPr="0010544B">
              <w:rPr>
                <w:rFonts w:ascii="Arial" w:hAnsi="Arial" w:cs="Arial"/>
                <w:b/>
                <w:sz w:val="20"/>
                <w:szCs w:val="20"/>
              </w:rPr>
              <w:t>Solution Capability (Yes/No)</w:t>
            </w:r>
          </w:p>
        </w:tc>
        <w:tc>
          <w:tcPr>
            <w:tcW w:w="4686" w:type="dxa"/>
            <w:shd w:val="clear" w:color="auto" w:fill="EEECE1" w:themeFill="background2"/>
          </w:tcPr>
          <w:p w:rsidR="00146457" w:rsidRPr="0010544B" w:rsidRDefault="00146457" w:rsidP="00101AEB">
            <w:pPr>
              <w:rPr>
                <w:rFonts w:ascii="Arial" w:hAnsi="Arial" w:cs="Arial"/>
                <w:b/>
                <w:sz w:val="20"/>
                <w:szCs w:val="20"/>
              </w:rPr>
            </w:pPr>
            <w:r>
              <w:rPr>
                <w:rFonts w:ascii="Arial" w:hAnsi="Arial" w:cs="Arial"/>
                <w:b/>
                <w:sz w:val="20"/>
                <w:szCs w:val="20"/>
              </w:rPr>
              <w:t xml:space="preserve">Comments </w:t>
            </w: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Spam Filtering</w:t>
            </w:r>
          </w:p>
        </w:tc>
        <w:tc>
          <w:tcPr>
            <w:tcW w:w="2064" w:type="dxa"/>
            <w:vAlign w:val="center"/>
          </w:tcPr>
          <w:p w:rsidR="00146457" w:rsidRPr="00A54F5F" w:rsidRDefault="00146457" w:rsidP="00A54F5F">
            <w:pPr>
              <w:spacing w:before="0" w:after="0"/>
              <w:rPr>
                <w:rFonts w:ascii="Arial" w:hAnsi="Arial" w:cs="Arial"/>
                <w:sz w:val="20"/>
                <w:szCs w:val="20"/>
              </w:rPr>
            </w:pPr>
          </w:p>
        </w:tc>
        <w:tc>
          <w:tcPr>
            <w:tcW w:w="4686" w:type="dxa"/>
            <w:vAlign w:val="center"/>
          </w:tcPr>
          <w:p w:rsidR="00146457" w:rsidRPr="00A54F5F" w:rsidRDefault="00146457" w:rsidP="00A54F5F">
            <w:pPr>
              <w:spacing w:before="0" w:after="0"/>
              <w:rPr>
                <w:rFonts w:ascii="Arial" w:hAnsi="Arial" w:cs="Arial"/>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User Accessible Spam Box</w:t>
            </w:r>
          </w:p>
        </w:tc>
        <w:tc>
          <w:tcPr>
            <w:tcW w:w="2064" w:type="dxa"/>
            <w:vAlign w:val="center"/>
          </w:tcPr>
          <w:p w:rsidR="00146457" w:rsidRPr="00A54F5F" w:rsidRDefault="00146457" w:rsidP="00A54F5F">
            <w:pPr>
              <w:spacing w:before="0" w:after="0"/>
              <w:rPr>
                <w:rFonts w:ascii="Arial" w:hAnsi="Arial" w:cs="Arial"/>
                <w:sz w:val="20"/>
                <w:szCs w:val="20"/>
              </w:rPr>
            </w:pPr>
          </w:p>
        </w:tc>
        <w:tc>
          <w:tcPr>
            <w:tcW w:w="4686" w:type="dxa"/>
            <w:vAlign w:val="center"/>
          </w:tcPr>
          <w:p w:rsidR="00146457" w:rsidRPr="00A54F5F" w:rsidRDefault="00146457" w:rsidP="00A54F5F">
            <w:pPr>
              <w:spacing w:before="0" w:after="0"/>
              <w:rPr>
                <w:rFonts w:ascii="Arial" w:hAnsi="Arial" w:cs="Arial"/>
                <w:sz w:val="20"/>
                <w:szCs w:val="20"/>
              </w:rPr>
            </w:pPr>
          </w:p>
        </w:tc>
      </w:tr>
      <w:tr w:rsidR="00146457" w:rsidTr="00A54F5F">
        <w:trPr>
          <w:trHeight w:val="648"/>
        </w:trPr>
        <w:tc>
          <w:tcPr>
            <w:tcW w:w="4158" w:type="dxa"/>
            <w:tcBorders>
              <w:bottom w:val="single" w:sz="4" w:space="0" w:color="auto"/>
            </w:tcBorders>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Same Appliance as Web Filter</w:t>
            </w:r>
          </w:p>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 xml:space="preserve">Separate Appliance </w:t>
            </w:r>
          </w:p>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Virtual Appliance</w:t>
            </w:r>
          </w:p>
        </w:tc>
        <w:tc>
          <w:tcPr>
            <w:tcW w:w="2064" w:type="dxa"/>
            <w:tcBorders>
              <w:bottom w:val="single" w:sz="4" w:space="0" w:color="auto"/>
            </w:tcBorders>
            <w:vAlign w:val="center"/>
          </w:tcPr>
          <w:p w:rsidR="00146457" w:rsidRPr="00A54F5F" w:rsidRDefault="00146457" w:rsidP="00A54F5F">
            <w:pPr>
              <w:spacing w:before="0" w:after="0"/>
              <w:rPr>
                <w:rFonts w:ascii="Arial" w:hAnsi="Arial" w:cs="Arial"/>
                <w:sz w:val="20"/>
                <w:szCs w:val="20"/>
              </w:rPr>
            </w:pPr>
          </w:p>
        </w:tc>
        <w:tc>
          <w:tcPr>
            <w:tcW w:w="4686" w:type="dxa"/>
            <w:tcBorders>
              <w:bottom w:val="single" w:sz="4" w:space="0" w:color="auto"/>
            </w:tcBorders>
            <w:vAlign w:val="center"/>
          </w:tcPr>
          <w:p w:rsidR="00146457" w:rsidRPr="00A54F5F" w:rsidRDefault="00146457" w:rsidP="00A54F5F">
            <w:pPr>
              <w:spacing w:before="0" w:after="0"/>
              <w:rPr>
                <w:rFonts w:ascii="Arial" w:hAnsi="Arial" w:cs="Arial"/>
                <w:sz w:val="20"/>
                <w:szCs w:val="20"/>
              </w:rPr>
            </w:pPr>
          </w:p>
        </w:tc>
      </w:tr>
      <w:tr w:rsidR="00146457" w:rsidRPr="00A54F5F" w:rsidTr="00146457">
        <w:tc>
          <w:tcPr>
            <w:tcW w:w="10908" w:type="dxa"/>
            <w:gridSpan w:val="3"/>
            <w:tcBorders>
              <w:left w:val="nil"/>
              <w:right w:val="nil"/>
            </w:tcBorders>
          </w:tcPr>
          <w:p w:rsidR="00146457" w:rsidRPr="00A54F5F" w:rsidRDefault="00146457" w:rsidP="00F64726">
            <w:pPr>
              <w:rPr>
                <w:rFonts w:ascii="Arial" w:hAnsi="Arial" w:cs="Arial"/>
                <w:color w:val="808080"/>
                <w:sz w:val="12"/>
                <w:szCs w:val="12"/>
              </w:rPr>
            </w:pPr>
          </w:p>
        </w:tc>
      </w:tr>
      <w:tr w:rsidR="00146457" w:rsidTr="00C23A51">
        <w:tc>
          <w:tcPr>
            <w:tcW w:w="10908" w:type="dxa"/>
            <w:gridSpan w:val="3"/>
          </w:tcPr>
          <w:p w:rsidR="00146457" w:rsidRDefault="00146457" w:rsidP="00A761DB">
            <w:pPr>
              <w:jc w:val="center"/>
              <w:rPr>
                <w:rFonts w:ascii="Arial" w:hAnsi="Arial" w:cs="Arial"/>
                <w:color w:val="808080"/>
                <w:sz w:val="20"/>
                <w:szCs w:val="20"/>
              </w:rPr>
            </w:pPr>
            <w:r w:rsidRPr="00FE3DD6">
              <w:rPr>
                <w:rFonts w:ascii="Arial" w:hAnsi="Arial" w:cs="Arial"/>
                <w:b/>
                <w:sz w:val="20"/>
                <w:szCs w:val="20"/>
              </w:rPr>
              <w:t>Intrusion Detection /  Intrusion Prevention</w:t>
            </w:r>
          </w:p>
        </w:tc>
      </w:tr>
      <w:tr w:rsidR="00146457" w:rsidRPr="0010544B" w:rsidTr="00A54F5F">
        <w:trPr>
          <w:trHeight w:val="746"/>
        </w:trPr>
        <w:tc>
          <w:tcPr>
            <w:tcW w:w="4158" w:type="dxa"/>
            <w:shd w:val="clear" w:color="auto" w:fill="EEECE1" w:themeFill="background2"/>
          </w:tcPr>
          <w:p w:rsidR="00146457" w:rsidRPr="0010544B" w:rsidRDefault="00146457" w:rsidP="00F64726">
            <w:pPr>
              <w:jc w:val="center"/>
              <w:rPr>
                <w:rFonts w:ascii="Arial" w:hAnsi="Arial" w:cs="Arial"/>
                <w:b/>
                <w:sz w:val="20"/>
                <w:szCs w:val="20"/>
              </w:rPr>
            </w:pPr>
            <w:r w:rsidRPr="0010544B">
              <w:rPr>
                <w:rFonts w:ascii="Arial" w:hAnsi="Arial" w:cs="Arial"/>
                <w:b/>
                <w:sz w:val="20"/>
                <w:szCs w:val="20"/>
              </w:rPr>
              <w:t>City of Duluth Requirement</w:t>
            </w:r>
          </w:p>
        </w:tc>
        <w:tc>
          <w:tcPr>
            <w:tcW w:w="2064" w:type="dxa"/>
            <w:shd w:val="clear" w:color="auto" w:fill="EEECE1" w:themeFill="background2"/>
          </w:tcPr>
          <w:p w:rsidR="00146457" w:rsidRPr="0010544B" w:rsidRDefault="00146457" w:rsidP="00101AEB">
            <w:pPr>
              <w:rPr>
                <w:rFonts w:ascii="Arial" w:hAnsi="Arial" w:cs="Arial"/>
                <w:b/>
                <w:sz w:val="20"/>
                <w:szCs w:val="20"/>
              </w:rPr>
            </w:pPr>
            <w:r w:rsidRPr="0010544B">
              <w:rPr>
                <w:rFonts w:ascii="Arial" w:hAnsi="Arial" w:cs="Arial"/>
                <w:b/>
                <w:sz w:val="20"/>
                <w:szCs w:val="20"/>
              </w:rPr>
              <w:t>Solution Capability (Yes/No)</w:t>
            </w:r>
          </w:p>
        </w:tc>
        <w:tc>
          <w:tcPr>
            <w:tcW w:w="4686" w:type="dxa"/>
            <w:shd w:val="clear" w:color="auto" w:fill="EEECE1" w:themeFill="background2"/>
          </w:tcPr>
          <w:p w:rsidR="00146457" w:rsidRPr="0010544B" w:rsidRDefault="00146457" w:rsidP="00101AEB">
            <w:pPr>
              <w:rPr>
                <w:rFonts w:ascii="Arial" w:hAnsi="Arial" w:cs="Arial"/>
                <w:b/>
                <w:sz w:val="20"/>
                <w:szCs w:val="20"/>
              </w:rPr>
            </w:pPr>
            <w:r>
              <w:rPr>
                <w:rFonts w:ascii="Arial" w:hAnsi="Arial" w:cs="Arial"/>
                <w:b/>
                <w:sz w:val="20"/>
                <w:szCs w:val="20"/>
              </w:rPr>
              <w:t xml:space="preserve">Comments </w:t>
            </w: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Intrusion Detection</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146457" w:rsidRPr="00F64726" w:rsidRDefault="00146457" w:rsidP="00A54F5F">
            <w:pPr>
              <w:spacing w:before="0" w:after="0"/>
              <w:rPr>
                <w:rFonts w:ascii="Arial" w:hAnsi="Arial" w:cs="Arial"/>
                <w:sz w:val="20"/>
                <w:szCs w:val="20"/>
              </w:rPr>
            </w:pPr>
            <w:r w:rsidRPr="00F64726">
              <w:rPr>
                <w:rFonts w:ascii="Arial" w:hAnsi="Arial" w:cs="Arial"/>
                <w:sz w:val="20"/>
                <w:szCs w:val="20"/>
              </w:rPr>
              <w:t>Intrusion Prevention</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r w:rsidR="00146457" w:rsidTr="00A54F5F">
        <w:trPr>
          <w:trHeight w:val="648"/>
        </w:trPr>
        <w:tc>
          <w:tcPr>
            <w:tcW w:w="4158" w:type="dxa"/>
            <w:vAlign w:val="center"/>
          </w:tcPr>
          <w:p w:rsidR="00A761DB" w:rsidRPr="00F64726" w:rsidRDefault="00A761DB" w:rsidP="00A54F5F">
            <w:pPr>
              <w:spacing w:before="0" w:after="0"/>
              <w:rPr>
                <w:rFonts w:ascii="Arial" w:hAnsi="Arial" w:cs="Arial"/>
                <w:sz w:val="20"/>
                <w:szCs w:val="20"/>
              </w:rPr>
            </w:pPr>
            <w:r w:rsidRPr="00F64726">
              <w:rPr>
                <w:rFonts w:ascii="Arial" w:hAnsi="Arial" w:cs="Arial"/>
                <w:sz w:val="20"/>
                <w:szCs w:val="20"/>
              </w:rPr>
              <w:t>Same Appliance as Web Filter</w:t>
            </w:r>
          </w:p>
          <w:p w:rsidR="00A761DB" w:rsidRDefault="00A761DB" w:rsidP="00A54F5F">
            <w:pPr>
              <w:spacing w:before="0" w:after="0"/>
              <w:rPr>
                <w:rFonts w:ascii="Arial" w:hAnsi="Arial" w:cs="Arial"/>
                <w:sz w:val="20"/>
                <w:szCs w:val="20"/>
              </w:rPr>
            </w:pPr>
            <w:r w:rsidRPr="00F64726">
              <w:rPr>
                <w:rFonts w:ascii="Arial" w:hAnsi="Arial" w:cs="Arial"/>
                <w:sz w:val="20"/>
                <w:szCs w:val="20"/>
              </w:rPr>
              <w:t xml:space="preserve">Separate </w:t>
            </w:r>
            <w:r>
              <w:rPr>
                <w:rFonts w:ascii="Arial" w:hAnsi="Arial" w:cs="Arial"/>
                <w:sz w:val="20"/>
                <w:szCs w:val="20"/>
              </w:rPr>
              <w:t>Appliance</w:t>
            </w:r>
          </w:p>
          <w:p w:rsidR="00146457" w:rsidRDefault="00A761DB" w:rsidP="00A54F5F">
            <w:pPr>
              <w:spacing w:before="0" w:after="0"/>
              <w:rPr>
                <w:rFonts w:ascii="Arial" w:hAnsi="Arial" w:cs="Arial"/>
                <w:color w:val="808080"/>
                <w:sz w:val="20"/>
                <w:szCs w:val="20"/>
              </w:rPr>
            </w:pPr>
            <w:r w:rsidRPr="00F64726">
              <w:rPr>
                <w:rFonts w:ascii="Arial" w:hAnsi="Arial" w:cs="Arial"/>
                <w:sz w:val="20"/>
                <w:szCs w:val="20"/>
              </w:rPr>
              <w:t>Virtual Appliance</w:t>
            </w:r>
          </w:p>
        </w:tc>
        <w:tc>
          <w:tcPr>
            <w:tcW w:w="2064" w:type="dxa"/>
            <w:vAlign w:val="center"/>
          </w:tcPr>
          <w:p w:rsidR="00146457" w:rsidRDefault="00146457" w:rsidP="00A54F5F">
            <w:pPr>
              <w:spacing w:before="0" w:after="0"/>
              <w:rPr>
                <w:rFonts w:ascii="Arial" w:hAnsi="Arial" w:cs="Arial"/>
                <w:color w:val="808080"/>
                <w:sz w:val="20"/>
                <w:szCs w:val="20"/>
              </w:rPr>
            </w:pPr>
          </w:p>
        </w:tc>
        <w:tc>
          <w:tcPr>
            <w:tcW w:w="4686" w:type="dxa"/>
            <w:vAlign w:val="center"/>
          </w:tcPr>
          <w:p w:rsidR="00146457" w:rsidRDefault="00146457" w:rsidP="00A54F5F">
            <w:pPr>
              <w:spacing w:before="0" w:after="0"/>
              <w:rPr>
                <w:rFonts w:ascii="Arial" w:hAnsi="Arial" w:cs="Arial"/>
                <w:color w:val="808080"/>
                <w:sz w:val="20"/>
                <w:szCs w:val="20"/>
              </w:rPr>
            </w:pPr>
          </w:p>
        </w:tc>
      </w:tr>
    </w:tbl>
    <w:bookmarkEnd w:id="17"/>
    <w:p w:rsidR="004E785F" w:rsidRPr="004E785F" w:rsidRDefault="004E785F" w:rsidP="00FE3DD6">
      <w:pPr>
        <w:spacing w:before="0" w:after="0"/>
        <w:rPr>
          <w:rFonts w:ascii="Arial" w:hAnsi="Arial" w:cs="Arial"/>
          <w:i/>
          <w:color w:val="808080"/>
          <w:sz w:val="20"/>
          <w:szCs w:val="20"/>
        </w:rPr>
      </w:pPr>
      <w:r w:rsidRPr="004E785F">
        <w:rPr>
          <w:rFonts w:ascii="Arial" w:hAnsi="Arial" w:cs="Arial"/>
          <w:i/>
          <w:color w:val="808080"/>
          <w:sz w:val="20"/>
          <w:szCs w:val="20"/>
        </w:rPr>
        <w:t xml:space="preserve"> </w:t>
      </w:r>
    </w:p>
    <w:p w:rsidR="00793E75" w:rsidRDefault="00793E75" w:rsidP="008A1755">
      <w:pPr>
        <w:ind w:left="360"/>
        <w:jc w:val="center"/>
        <w:rPr>
          <w:rFonts w:ascii="Arial" w:hAnsi="Arial" w:cs="Arial"/>
          <w:sz w:val="20"/>
          <w:szCs w:val="20"/>
        </w:rPr>
      </w:pPr>
    </w:p>
    <w:p w:rsidR="00A54F5F" w:rsidRDefault="00A54F5F">
      <w:pPr>
        <w:spacing w:before="0" w:after="0"/>
        <w:rPr>
          <w:rFonts w:ascii="Arial" w:hAnsi="Arial" w:cs="Arial"/>
          <w:b/>
          <w:sz w:val="20"/>
          <w:szCs w:val="20"/>
        </w:rPr>
      </w:pPr>
      <w:r>
        <w:rPr>
          <w:rFonts w:ascii="Arial" w:hAnsi="Arial" w:cs="Arial"/>
          <w:b/>
          <w:sz w:val="20"/>
          <w:szCs w:val="20"/>
        </w:rPr>
        <w:br w:type="page"/>
      </w:r>
    </w:p>
    <w:p w:rsidR="00491C4F" w:rsidRPr="00793E75" w:rsidRDefault="008A1755" w:rsidP="008A1755">
      <w:pPr>
        <w:ind w:left="360"/>
        <w:jc w:val="center"/>
        <w:rPr>
          <w:rFonts w:ascii="Arial" w:hAnsi="Arial" w:cs="Arial"/>
          <w:b/>
          <w:sz w:val="20"/>
          <w:szCs w:val="20"/>
        </w:rPr>
      </w:pPr>
      <w:r w:rsidRPr="00793E75">
        <w:rPr>
          <w:rFonts w:ascii="Arial" w:hAnsi="Arial" w:cs="Arial"/>
          <w:b/>
          <w:sz w:val="20"/>
          <w:szCs w:val="20"/>
        </w:rPr>
        <w:lastRenderedPageBreak/>
        <w:t xml:space="preserve">EXHIBT </w:t>
      </w:r>
      <w:r w:rsidR="00793E75" w:rsidRPr="00793E75">
        <w:rPr>
          <w:rFonts w:ascii="Arial" w:hAnsi="Arial" w:cs="Arial"/>
          <w:b/>
          <w:sz w:val="20"/>
          <w:szCs w:val="20"/>
        </w:rPr>
        <w:t>C</w:t>
      </w:r>
    </w:p>
    <w:p w:rsidR="008A1755" w:rsidRDefault="008A1755" w:rsidP="008A1755">
      <w:pPr>
        <w:ind w:left="360"/>
        <w:jc w:val="center"/>
        <w:rPr>
          <w:rFonts w:ascii="Arial" w:hAnsi="Arial" w:cs="Arial"/>
          <w:b/>
          <w:sz w:val="20"/>
          <w:szCs w:val="20"/>
        </w:rPr>
      </w:pPr>
      <w:r w:rsidRPr="00793E75">
        <w:rPr>
          <w:rFonts w:ascii="Arial" w:hAnsi="Arial" w:cs="Arial"/>
          <w:b/>
          <w:sz w:val="20"/>
          <w:szCs w:val="20"/>
        </w:rPr>
        <w:t>BUDGET AND ESTIMATED PRICING</w:t>
      </w:r>
    </w:p>
    <w:p w:rsidR="00793E75" w:rsidRPr="00793E75" w:rsidRDefault="00793E75" w:rsidP="008A1755">
      <w:pPr>
        <w:ind w:left="360"/>
        <w:jc w:val="center"/>
        <w:rPr>
          <w:rFonts w:ascii="Arial" w:hAnsi="Arial" w:cs="Arial"/>
          <w:b/>
          <w:sz w:val="20"/>
          <w:szCs w:val="20"/>
        </w:rPr>
      </w:pPr>
    </w:p>
    <w:p w:rsidR="00F64726" w:rsidRPr="004E785F" w:rsidRDefault="00F64726" w:rsidP="00F64726">
      <w:pPr>
        <w:ind w:left="360"/>
        <w:rPr>
          <w:rFonts w:ascii="Arial" w:hAnsi="Arial" w:cs="Arial"/>
          <w:sz w:val="20"/>
          <w:szCs w:val="20"/>
        </w:rPr>
      </w:pPr>
      <w:r w:rsidRPr="004E785F">
        <w:rPr>
          <w:rFonts w:ascii="Arial" w:hAnsi="Arial" w:cs="Arial"/>
          <w:sz w:val="20"/>
          <w:szCs w:val="20"/>
        </w:rPr>
        <w:t>For all available deployment models, provide a five year cost summary as displayed below.</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350"/>
        <w:gridCol w:w="1206"/>
        <w:gridCol w:w="1206"/>
        <w:gridCol w:w="1206"/>
        <w:gridCol w:w="1206"/>
        <w:gridCol w:w="1206"/>
      </w:tblGrid>
      <w:tr w:rsidR="00F64726" w:rsidRPr="004E785F" w:rsidTr="00793E75">
        <w:trPr>
          <w:trHeight w:val="350"/>
        </w:trPr>
        <w:tc>
          <w:tcPr>
            <w:tcW w:w="10795" w:type="dxa"/>
            <w:gridSpan w:val="7"/>
            <w:shd w:val="clear" w:color="auto" w:fill="E0E0E0"/>
            <w:vAlign w:val="center"/>
          </w:tcPr>
          <w:p w:rsidR="00F64726" w:rsidRPr="004E785F" w:rsidRDefault="00F64726" w:rsidP="00793E75">
            <w:pPr>
              <w:spacing w:before="0" w:after="0"/>
              <w:ind w:hanging="23"/>
              <w:jc w:val="center"/>
              <w:rPr>
                <w:rFonts w:ascii="Arial" w:hAnsi="Arial" w:cs="Arial"/>
                <w:b/>
                <w:sz w:val="20"/>
                <w:szCs w:val="20"/>
              </w:rPr>
            </w:pPr>
            <w:r w:rsidRPr="004E785F">
              <w:rPr>
                <w:rFonts w:ascii="Arial" w:hAnsi="Arial" w:cs="Arial"/>
                <w:b/>
                <w:sz w:val="20"/>
                <w:szCs w:val="20"/>
              </w:rPr>
              <w:t>Five Year Total Cost Summary</w:t>
            </w:r>
          </w:p>
        </w:tc>
      </w:tr>
      <w:tr w:rsidR="00F64726" w:rsidRPr="004E785F" w:rsidTr="00793E75">
        <w:trPr>
          <w:trHeight w:val="451"/>
        </w:trPr>
        <w:tc>
          <w:tcPr>
            <w:tcW w:w="3415" w:type="dxa"/>
            <w:shd w:val="clear" w:color="auto" w:fill="EEECE1" w:themeFill="background2"/>
            <w:vAlign w:val="center"/>
          </w:tcPr>
          <w:p w:rsidR="00F64726" w:rsidRPr="004E785F" w:rsidRDefault="00F64726" w:rsidP="00793E75">
            <w:pPr>
              <w:spacing w:before="0" w:after="0"/>
              <w:ind w:hanging="23"/>
              <w:jc w:val="center"/>
              <w:rPr>
                <w:rFonts w:ascii="Arial" w:hAnsi="Arial" w:cs="Arial"/>
                <w:b/>
                <w:sz w:val="20"/>
                <w:szCs w:val="20"/>
              </w:rPr>
            </w:pPr>
            <w:r w:rsidRPr="004E785F">
              <w:rPr>
                <w:rFonts w:ascii="Arial" w:hAnsi="Arial" w:cs="Arial"/>
                <w:b/>
                <w:sz w:val="20"/>
                <w:szCs w:val="20"/>
              </w:rPr>
              <w:t>Costs</w:t>
            </w:r>
          </w:p>
        </w:tc>
        <w:tc>
          <w:tcPr>
            <w:tcW w:w="1350" w:type="dxa"/>
            <w:shd w:val="clear" w:color="auto" w:fill="EEECE1" w:themeFill="background2"/>
            <w:vAlign w:val="center"/>
          </w:tcPr>
          <w:p w:rsidR="00F64726" w:rsidRPr="004E785F" w:rsidRDefault="00F64726" w:rsidP="00793E75">
            <w:pPr>
              <w:spacing w:before="0" w:after="0"/>
              <w:ind w:hanging="23"/>
              <w:jc w:val="center"/>
              <w:rPr>
                <w:rFonts w:ascii="Arial" w:hAnsi="Arial" w:cs="Arial"/>
                <w:b/>
                <w:sz w:val="20"/>
                <w:szCs w:val="20"/>
              </w:rPr>
            </w:pPr>
            <w:r w:rsidRPr="004E785F">
              <w:rPr>
                <w:rFonts w:ascii="Arial" w:hAnsi="Arial" w:cs="Arial"/>
                <w:b/>
                <w:sz w:val="20"/>
                <w:szCs w:val="20"/>
              </w:rPr>
              <w:t>Total</w:t>
            </w:r>
          </w:p>
        </w:tc>
        <w:tc>
          <w:tcPr>
            <w:tcW w:w="1206" w:type="dxa"/>
            <w:shd w:val="clear" w:color="auto" w:fill="EEECE1" w:themeFill="background2"/>
            <w:vAlign w:val="center"/>
          </w:tcPr>
          <w:p w:rsidR="00F64726" w:rsidRPr="004E785F" w:rsidRDefault="00F64726" w:rsidP="00793E75">
            <w:pPr>
              <w:spacing w:before="0" w:after="0"/>
              <w:ind w:hanging="23"/>
              <w:jc w:val="center"/>
              <w:rPr>
                <w:rFonts w:ascii="Arial" w:hAnsi="Arial" w:cs="Arial"/>
                <w:b/>
                <w:sz w:val="20"/>
                <w:szCs w:val="20"/>
              </w:rPr>
            </w:pPr>
            <w:r w:rsidRPr="004E785F">
              <w:rPr>
                <w:rFonts w:ascii="Arial" w:hAnsi="Arial" w:cs="Arial"/>
                <w:b/>
                <w:sz w:val="20"/>
                <w:szCs w:val="20"/>
              </w:rPr>
              <w:t>Year 1</w:t>
            </w:r>
          </w:p>
        </w:tc>
        <w:tc>
          <w:tcPr>
            <w:tcW w:w="1206" w:type="dxa"/>
            <w:shd w:val="clear" w:color="auto" w:fill="EEECE1" w:themeFill="background2"/>
            <w:vAlign w:val="center"/>
          </w:tcPr>
          <w:p w:rsidR="00F64726" w:rsidRPr="004E785F" w:rsidRDefault="00F64726" w:rsidP="00793E75">
            <w:pPr>
              <w:spacing w:before="0" w:after="0"/>
              <w:ind w:hanging="23"/>
              <w:jc w:val="center"/>
              <w:rPr>
                <w:rFonts w:ascii="Arial" w:hAnsi="Arial" w:cs="Arial"/>
                <w:b/>
                <w:sz w:val="20"/>
                <w:szCs w:val="20"/>
              </w:rPr>
            </w:pPr>
            <w:r w:rsidRPr="004E785F">
              <w:rPr>
                <w:rFonts w:ascii="Arial" w:hAnsi="Arial" w:cs="Arial"/>
                <w:b/>
                <w:sz w:val="20"/>
                <w:szCs w:val="20"/>
              </w:rPr>
              <w:t>Year 2</w:t>
            </w:r>
          </w:p>
        </w:tc>
        <w:tc>
          <w:tcPr>
            <w:tcW w:w="1206" w:type="dxa"/>
            <w:shd w:val="clear" w:color="auto" w:fill="EEECE1" w:themeFill="background2"/>
            <w:vAlign w:val="center"/>
          </w:tcPr>
          <w:p w:rsidR="00F64726" w:rsidRPr="004E785F" w:rsidRDefault="00F64726" w:rsidP="00793E75">
            <w:pPr>
              <w:spacing w:before="0" w:after="0"/>
              <w:ind w:hanging="23"/>
              <w:jc w:val="center"/>
              <w:rPr>
                <w:rFonts w:ascii="Arial" w:hAnsi="Arial" w:cs="Arial"/>
                <w:b/>
                <w:sz w:val="20"/>
                <w:szCs w:val="20"/>
              </w:rPr>
            </w:pPr>
            <w:r w:rsidRPr="004E785F">
              <w:rPr>
                <w:rFonts w:ascii="Arial" w:hAnsi="Arial" w:cs="Arial"/>
                <w:b/>
                <w:sz w:val="20"/>
                <w:szCs w:val="20"/>
              </w:rPr>
              <w:t>Year 3</w:t>
            </w:r>
          </w:p>
        </w:tc>
        <w:tc>
          <w:tcPr>
            <w:tcW w:w="1206" w:type="dxa"/>
            <w:shd w:val="clear" w:color="auto" w:fill="EEECE1" w:themeFill="background2"/>
            <w:vAlign w:val="center"/>
          </w:tcPr>
          <w:p w:rsidR="00F64726" w:rsidRPr="004E785F" w:rsidRDefault="00F64726" w:rsidP="00793E75">
            <w:pPr>
              <w:spacing w:before="0" w:after="0"/>
              <w:ind w:hanging="23"/>
              <w:jc w:val="center"/>
              <w:rPr>
                <w:rFonts w:ascii="Arial" w:hAnsi="Arial" w:cs="Arial"/>
                <w:b/>
                <w:sz w:val="20"/>
                <w:szCs w:val="20"/>
              </w:rPr>
            </w:pPr>
            <w:r w:rsidRPr="004E785F">
              <w:rPr>
                <w:rFonts w:ascii="Arial" w:hAnsi="Arial" w:cs="Arial"/>
                <w:b/>
                <w:sz w:val="20"/>
                <w:szCs w:val="20"/>
              </w:rPr>
              <w:t>Year 4</w:t>
            </w:r>
          </w:p>
        </w:tc>
        <w:tc>
          <w:tcPr>
            <w:tcW w:w="1206" w:type="dxa"/>
            <w:shd w:val="clear" w:color="auto" w:fill="EEECE1" w:themeFill="background2"/>
            <w:vAlign w:val="center"/>
          </w:tcPr>
          <w:p w:rsidR="00F64726" w:rsidRPr="004E785F" w:rsidRDefault="00F64726" w:rsidP="00793E75">
            <w:pPr>
              <w:spacing w:before="0" w:after="0"/>
              <w:ind w:hanging="23"/>
              <w:jc w:val="center"/>
              <w:rPr>
                <w:rFonts w:ascii="Arial" w:hAnsi="Arial" w:cs="Arial"/>
                <w:b/>
                <w:sz w:val="20"/>
                <w:szCs w:val="20"/>
              </w:rPr>
            </w:pPr>
            <w:r w:rsidRPr="004E785F">
              <w:rPr>
                <w:rFonts w:ascii="Arial" w:hAnsi="Arial" w:cs="Arial"/>
                <w:b/>
                <w:sz w:val="20"/>
                <w:szCs w:val="20"/>
              </w:rPr>
              <w:t>Year 5</w:t>
            </w:r>
          </w:p>
        </w:tc>
      </w:tr>
      <w:tr w:rsidR="00F64726" w:rsidRPr="004E785F" w:rsidTr="00793E75">
        <w:trPr>
          <w:trHeight w:val="451"/>
        </w:trPr>
        <w:tc>
          <w:tcPr>
            <w:tcW w:w="3415" w:type="dxa"/>
            <w:vAlign w:val="center"/>
          </w:tcPr>
          <w:p w:rsidR="00F64726" w:rsidRPr="00793E75" w:rsidRDefault="00F64726" w:rsidP="00793E75">
            <w:pPr>
              <w:spacing w:before="0" w:after="0"/>
              <w:ind w:hanging="23"/>
              <w:rPr>
                <w:rFonts w:ascii="Arial" w:hAnsi="Arial" w:cs="Arial"/>
                <w:sz w:val="20"/>
                <w:szCs w:val="20"/>
              </w:rPr>
            </w:pPr>
            <w:r w:rsidRPr="00793E75">
              <w:rPr>
                <w:rFonts w:ascii="Arial" w:hAnsi="Arial" w:cs="Arial"/>
                <w:sz w:val="20"/>
                <w:szCs w:val="20"/>
              </w:rPr>
              <w:t>Hardware</w:t>
            </w:r>
          </w:p>
        </w:tc>
        <w:tc>
          <w:tcPr>
            <w:tcW w:w="1350"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r>
      <w:tr w:rsidR="00F64726" w:rsidRPr="004E785F" w:rsidTr="00793E75">
        <w:trPr>
          <w:trHeight w:val="451"/>
        </w:trPr>
        <w:tc>
          <w:tcPr>
            <w:tcW w:w="3415" w:type="dxa"/>
            <w:vAlign w:val="center"/>
          </w:tcPr>
          <w:p w:rsidR="00F64726" w:rsidRPr="00793E75" w:rsidRDefault="00F64726" w:rsidP="00793E75">
            <w:pPr>
              <w:spacing w:before="0" w:after="0"/>
              <w:ind w:hanging="23"/>
              <w:rPr>
                <w:rFonts w:ascii="Arial" w:hAnsi="Arial" w:cs="Arial"/>
                <w:sz w:val="20"/>
                <w:szCs w:val="20"/>
              </w:rPr>
            </w:pPr>
            <w:r w:rsidRPr="00793E75">
              <w:rPr>
                <w:rFonts w:ascii="Arial" w:hAnsi="Arial" w:cs="Arial"/>
                <w:sz w:val="20"/>
                <w:szCs w:val="20"/>
              </w:rPr>
              <w:t>Software Licensing</w:t>
            </w:r>
          </w:p>
        </w:tc>
        <w:tc>
          <w:tcPr>
            <w:tcW w:w="1350"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r>
      <w:tr w:rsidR="00F64726" w:rsidRPr="004E785F" w:rsidTr="00793E75">
        <w:trPr>
          <w:trHeight w:val="451"/>
        </w:trPr>
        <w:tc>
          <w:tcPr>
            <w:tcW w:w="3415" w:type="dxa"/>
            <w:vAlign w:val="center"/>
          </w:tcPr>
          <w:p w:rsidR="00F64726" w:rsidRPr="00793E75" w:rsidRDefault="00F64726" w:rsidP="00793E75">
            <w:pPr>
              <w:spacing w:before="0" w:after="0"/>
              <w:ind w:hanging="23"/>
              <w:rPr>
                <w:rFonts w:ascii="Arial" w:hAnsi="Arial" w:cs="Arial"/>
                <w:sz w:val="20"/>
                <w:szCs w:val="20"/>
              </w:rPr>
            </w:pPr>
            <w:r w:rsidRPr="00793E75">
              <w:rPr>
                <w:rFonts w:ascii="Arial" w:hAnsi="Arial" w:cs="Arial"/>
                <w:sz w:val="20"/>
                <w:szCs w:val="20"/>
              </w:rPr>
              <w:t xml:space="preserve">Third Party Software (Middleware) </w:t>
            </w:r>
          </w:p>
        </w:tc>
        <w:tc>
          <w:tcPr>
            <w:tcW w:w="1350"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r>
      <w:tr w:rsidR="00F64726" w:rsidRPr="004E785F" w:rsidTr="00793E75">
        <w:trPr>
          <w:trHeight w:val="451"/>
        </w:trPr>
        <w:tc>
          <w:tcPr>
            <w:tcW w:w="3415" w:type="dxa"/>
            <w:vAlign w:val="center"/>
          </w:tcPr>
          <w:p w:rsidR="00F64726" w:rsidRPr="00793E75" w:rsidRDefault="00F64726" w:rsidP="00793E75">
            <w:pPr>
              <w:spacing w:before="0" w:after="0"/>
              <w:ind w:hanging="23"/>
              <w:rPr>
                <w:rFonts w:ascii="Arial" w:hAnsi="Arial" w:cs="Arial"/>
                <w:sz w:val="20"/>
                <w:szCs w:val="20"/>
              </w:rPr>
            </w:pPr>
            <w:r w:rsidRPr="00793E75">
              <w:rPr>
                <w:rFonts w:ascii="Arial" w:hAnsi="Arial" w:cs="Arial"/>
                <w:sz w:val="20"/>
                <w:szCs w:val="20"/>
              </w:rPr>
              <w:t>Installation</w:t>
            </w:r>
          </w:p>
        </w:tc>
        <w:tc>
          <w:tcPr>
            <w:tcW w:w="1350"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r>
      <w:tr w:rsidR="00F64726" w:rsidRPr="004E785F" w:rsidTr="00793E75">
        <w:trPr>
          <w:trHeight w:val="451"/>
        </w:trPr>
        <w:tc>
          <w:tcPr>
            <w:tcW w:w="3415" w:type="dxa"/>
            <w:vAlign w:val="center"/>
          </w:tcPr>
          <w:p w:rsidR="00F64726" w:rsidRPr="00793E75" w:rsidRDefault="00F64726" w:rsidP="00793E75">
            <w:pPr>
              <w:spacing w:before="0" w:after="0"/>
              <w:ind w:hanging="23"/>
              <w:rPr>
                <w:rFonts w:ascii="Arial" w:hAnsi="Arial" w:cs="Arial"/>
                <w:sz w:val="20"/>
                <w:szCs w:val="20"/>
              </w:rPr>
            </w:pPr>
            <w:r w:rsidRPr="00793E75">
              <w:rPr>
                <w:rFonts w:ascii="Arial" w:hAnsi="Arial" w:cs="Arial"/>
                <w:sz w:val="20"/>
                <w:szCs w:val="20"/>
              </w:rPr>
              <w:t>Maintenance</w:t>
            </w:r>
          </w:p>
        </w:tc>
        <w:tc>
          <w:tcPr>
            <w:tcW w:w="1350"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r>
      <w:tr w:rsidR="00F06F3C" w:rsidRPr="004E785F" w:rsidTr="00793E75">
        <w:trPr>
          <w:trHeight w:val="451"/>
        </w:trPr>
        <w:tc>
          <w:tcPr>
            <w:tcW w:w="3415" w:type="dxa"/>
            <w:vAlign w:val="center"/>
          </w:tcPr>
          <w:p w:rsidR="00F06F3C" w:rsidRPr="00793E75" w:rsidRDefault="00F06F3C" w:rsidP="00793E75">
            <w:pPr>
              <w:spacing w:before="0" w:after="0"/>
              <w:ind w:hanging="23"/>
              <w:rPr>
                <w:rFonts w:ascii="Arial" w:hAnsi="Arial" w:cs="Arial"/>
                <w:sz w:val="20"/>
                <w:szCs w:val="20"/>
              </w:rPr>
            </w:pPr>
            <w:r>
              <w:rPr>
                <w:rFonts w:ascii="Arial" w:hAnsi="Arial" w:cs="Arial"/>
                <w:sz w:val="20"/>
                <w:szCs w:val="20"/>
              </w:rPr>
              <w:t>Subscription Service</w:t>
            </w:r>
          </w:p>
        </w:tc>
        <w:tc>
          <w:tcPr>
            <w:tcW w:w="1350" w:type="dxa"/>
            <w:vAlign w:val="center"/>
          </w:tcPr>
          <w:p w:rsidR="00F06F3C" w:rsidRPr="004E785F" w:rsidRDefault="00F06F3C" w:rsidP="00793E75">
            <w:pPr>
              <w:spacing w:before="0" w:after="0"/>
              <w:ind w:left="360" w:hanging="23"/>
              <w:jc w:val="center"/>
              <w:rPr>
                <w:rFonts w:ascii="Arial" w:hAnsi="Arial" w:cs="Arial"/>
                <w:sz w:val="20"/>
                <w:szCs w:val="20"/>
              </w:rPr>
            </w:pPr>
          </w:p>
        </w:tc>
        <w:tc>
          <w:tcPr>
            <w:tcW w:w="1206" w:type="dxa"/>
            <w:vAlign w:val="center"/>
          </w:tcPr>
          <w:p w:rsidR="00F06F3C" w:rsidRPr="004E785F" w:rsidRDefault="00F06F3C" w:rsidP="00793E75">
            <w:pPr>
              <w:spacing w:before="0" w:after="0"/>
              <w:ind w:left="360" w:hanging="23"/>
              <w:jc w:val="center"/>
              <w:rPr>
                <w:rFonts w:ascii="Arial" w:hAnsi="Arial" w:cs="Arial"/>
                <w:sz w:val="20"/>
                <w:szCs w:val="20"/>
              </w:rPr>
            </w:pPr>
          </w:p>
        </w:tc>
        <w:tc>
          <w:tcPr>
            <w:tcW w:w="1206" w:type="dxa"/>
            <w:vAlign w:val="center"/>
          </w:tcPr>
          <w:p w:rsidR="00F06F3C" w:rsidRPr="004E785F" w:rsidRDefault="00F06F3C" w:rsidP="00793E75">
            <w:pPr>
              <w:spacing w:before="0" w:after="0"/>
              <w:ind w:left="360" w:hanging="23"/>
              <w:jc w:val="center"/>
              <w:rPr>
                <w:rFonts w:ascii="Arial" w:hAnsi="Arial" w:cs="Arial"/>
                <w:sz w:val="20"/>
                <w:szCs w:val="20"/>
              </w:rPr>
            </w:pPr>
          </w:p>
        </w:tc>
        <w:tc>
          <w:tcPr>
            <w:tcW w:w="1206" w:type="dxa"/>
            <w:vAlign w:val="center"/>
          </w:tcPr>
          <w:p w:rsidR="00F06F3C" w:rsidRPr="004E785F" w:rsidRDefault="00F06F3C" w:rsidP="00793E75">
            <w:pPr>
              <w:spacing w:before="0" w:after="0"/>
              <w:ind w:left="360" w:hanging="23"/>
              <w:jc w:val="center"/>
              <w:rPr>
                <w:rFonts w:ascii="Arial" w:hAnsi="Arial" w:cs="Arial"/>
                <w:sz w:val="20"/>
                <w:szCs w:val="20"/>
              </w:rPr>
            </w:pPr>
          </w:p>
        </w:tc>
        <w:tc>
          <w:tcPr>
            <w:tcW w:w="1206" w:type="dxa"/>
            <w:vAlign w:val="center"/>
          </w:tcPr>
          <w:p w:rsidR="00F06F3C" w:rsidRPr="004E785F" w:rsidRDefault="00F06F3C" w:rsidP="00793E75">
            <w:pPr>
              <w:spacing w:before="0" w:after="0"/>
              <w:ind w:left="360" w:hanging="23"/>
              <w:jc w:val="center"/>
              <w:rPr>
                <w:rFonts w:ascii="Arial" w:hAnsi="Arial" w:cs="Arial"/>
                <w:sz w:val="20"/>
                <w:szCs w:val="20"/>
              </w:rPr>
            </w:pPr>
          </w:p>
        </w:tc>
        <w:tc>
          <w:tcPr>
            <w:tcW w:w="1206" w:type="dxa"/>
            <w:vAlign w:val="center"/>
          </w:tcPr>
          <w:p w:rsidR="00F06F3C" w:rsidRPr="004E785F" w:rsidRDefault="00F06F3C" w:rsidP="00793E75">
            <w:pPr>
              <w:spacing w:before="0" w:after="0"/>
              <w:ind w:left="360" w:hanging="23"/>
              <w:jc w:val="center"/>
              <w:rPr>
                <w:rFonts w:ascii="Arial" w:hAnsi="Arial" w:cs="Arial"/>
                <w:sz w:val="20"/>
                <w:szCs w:val="20"/>
              </w:rPr>
            </w:pPr>
          </w:p>
        </w:tc>
      </w:tr>
      <w:tr w:rsidR="00F64726" w:rsidRPr="004E785F" w:rsidTr="00793E75">
        <w:trPr>
          <w:trHeight w:val="451"/>
        </w:trPr>
        <w:tc>
          <w:tcPr>
            <w:tcW w:w="3415" w:type="dxa"/>
            <w:vAlign w:val="center"/>
          </w:tcPr>
          <w:p w:rsidR="00F64726" w:rsidRPr="00793E75" w:rsidRDefault="00F64726" w:rsidP="00793E75">
            <w:pPr>
              <w:spacing w:before="0" w:after="0"/>
              <w:ind w:hanging="23"/>
              <w:rPr>
                <w:rFonts w:ascii="Arial" w:hAnsi="Arial" w:cs="Arial"/>
                <w:sz w:val="20"/>
                <w:szCs w:val="20"/>
              </w:rPr>
            </w:pPr>
            <w:r w:rsidRPr="00793E75">
              <w:rPr>
                <w:rFonts w:ascii="Arial" w:hAnsi="Arial" w:cs="Arial"/>
                <w:sz w:val="20"/>
                <w:szCs w:val="20"/>
              </w:rPr>
              <w:t>Documentation &amp; Training</w:t>
            </w:r>
          </w:p>
        </w:tc>
        <w:tc>
          <w:tcPr>
            <w:tcW w:w="1350"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r>
      <w:tr w:rsidR="00F64726" w:rsidRPr="004E785F" w:rsidTr="00793E75">
        <w:trPr>
          <w:trHeight w:val="451"/>
        </w:trPr>
        <w:tc>
          <w:tcPr>
            <w:tcW w:w="3415" w:type="dxa"/>
            <w:vAlign w:val="center"/>
          </w:tcPr>
          <w:p w:rsidR="00F64726" w:rsidRPr="00793E75" w:rsidRDefault="00F64726" w:rsidP="00793E75">
            <w:pPr>
              <w:spacing w:before="0" w:after="0"/>
              <w:ind w:hanging="23"/>
              <w:rPr>
                <w:rFonts w:ascii="Arial" w:hAnsi="Arial" w:cs="Arial"/>
                <w:sz w:val="20"/>
                <w:szCs w:val="20"/>
              </w:rPr>
            </w:pPr>
            <w:r w:rsidRPr="00793E75">
              <w:rPr>
                <w:rFonts w:ascii="Arial" w:hAnsi="Arial" w:cs="Arial"/>
                <w:sz w:val="20"/>
                <w:szCs w:val="20"/>
              </w:rPr>
              <w:t>Project Management</w:t>
            </w:r>
          </w:p>
        </w:tc>
        <w:tc>
          <w:tcPr>
            <w:tcW w:w="1350"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sz w:val="20"/>
                <w:szCs w:val="20"/>
              </w:rPr>
            </w:pPr>
          </w:p>
        </w:tc>
      </w:tr>
      <w:tr w:rsidR="00F64726" w:rsidRPr="004E785F" w:rsidTr="00793E75">
        <w:trPr>
          <w:trHeight w:val="451"/>
        </w:trPr>
        <w:tc>
          <w:tcPr>
            <w:tcW w:w="3415" w:type="dxa"/>
            <w:tcBorders>
              <w:bottom w:val="single" w:sz="4" w:space="0" w:color="auto"/>
            </w:tcBorders>
            <w:vAlign w:val="center"/>
          </w:tcPr>
          <w:p w:rsidR="00F64726" w:rsidRPr="00793E75" w:rsidRDefault="00F64726" w:rsidP="00793E75">
            <w:pPr>
              <w:spacing w:before="0" w:after="0"/>
              <w:ind w:hanging="23"/>
              <w:rPr>
                <w:rFonts w:ascii="Arial" w:hAnsi="Arial" w:cs="Arial"/>
                <w:sz w:val="20"/>
                <w:szCs w:val="20"/>
              </w:rPr>
            </w:pPr>
            <w:r w:rsidRPr="00793E75">
              <w:rPr>
                <w:rFonts w:ascii="Arial" w:hAnsi="Arial" w:cs="Arial"/>
                <w:sz w:val="20"/>
                <w:szCs w:val="20"/>
              </w:rPr>
              <w:t>Miscellaneous</w:t>
            </w:r>
          </w:p>
        </w:tc>
        <w:tc>
          <w:tcPr>
            <w:tcW w:w="1350" w:type="dxa"/>
            <w:tcBorders>
              <w:bottom w:val="single" w:sz="4" w:space="0" w:color="auto"/>
            </w:tcBorders>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tcBorders>
              <w:bottom w:val="single" w:sz="4" w:space="0" w:color="auto"/>
            </w:tcBorders>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tcBorders>
              <w:bottom w:val="single" w:sz="4" w:space="0" w:color="auto"/>
            </w:tcBorders>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tcBorders>
              <w:bottom w:val="single" w:sz="4" w:space="0" w:color="auto"/>
            </w:tcBorders>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tcBorders>
              <w:bottom w:val="single" w:sz="4" w:space="0" w:color="auto"/>
            </w:tcBorders>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tcBorders>
              <w:bottom w:val="single" w:sz="4" w:space="0" w:color="auto"/>
            </w:tcBorders>
            <w:vAlign w:val="center"/>
          </w:tcPr>
          <w:p w:rsidR="00F64726" w:rsidRPr="004E785F" w:rsidRDefault="00F64726" w:rsidP="00793E75">
            <w:pPr>
              <w:spacing w:before="0" w:after="0"/>
              <w:ind w:left="360" w:hanging="23"/>
              <w:jc w:val="center"/>
              <w:rPr>
                <w:rFonts w:ascii="Arial" w:hAnsi="Arial" w:cs="Arial"/>
                <w:sz w:val="20"/>
                <w:szCs w:val="20"/>
              </w:rPr>
            </w:pPr>
          </w:p>
        </w:tc>
      </w:tr>
      <w:tr w:rsidR="00F64726" w:rsidRPr="004E785F" w:rsidTr="00793E75">
        <w:trPr>
          <w:trHeight w:val="451"/>
        </w:trPr>
        <w:tc>
          <w:tcPr>
            <w:tcW w:w="3415" w:type="dxa"/>
            <w:tcBorders>
              <w:right w:val="nil"/>
            </w:tcBorders>
            <w:shd w:val="clear" w:color="auto" w:fill="F2F2F2" w:themeFill="background1" w:themeFillShade="F2"/>
            <w:vAlign w:val="center"/>
          </w:tcPr>
          <w:p w:rsidR="00F64726" w:rsidRPr="004E785F" w:rsidRDefault="00F64726" w:rsidP="00793E75">
            <w:pPr>
              <w:spacing w:before="0" w:after="0"/>
              <w:ind w:left="360" w:hanging="23"/>
              <w:jc w:val="right"/>
              <w:rPr>
                <w:rFonts w:ascii="Arial" w:hAnsi="Arial" w:cs="Arial"/>
                <w:color w:val="999999"/>
                <w:sz w:val="20"/>
                <w:szCs w:val="20"/>
              </w:rPr>
            </w:pPr>
          </w:p>
        </w:tc>
        <w:tc>
          <w:tcPr>
            <w:tcW w:w="1350" w:type="dxa"/>
            <w:tcBorders>
              <w:left w:val="nil"/>
              <w:right w:val="nil"/>
            </w:tcBorders>
            <w:shd w:val="clear" w:color="auto" w:fill="F2F2F2" w:themeFill="background1" w:themeFillShade="F2"/>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tcBorders>
              <w:left w:val="nil"/>
              <w:right w:val="nil"/>
            </w:tcBorders>
            <w:shd w:val="clear" w:color="auto" w:fill="F2F2F2" w:themeFill="background1" w:themeFillShade="F2"/>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tcBorders>
              <w:left w:val="nil"/>
              <w:right w:val="nil"/>
            </w:tcBorders>
            <w:shd w:val="clear" w:color="auto" w:fill="F2F2F2" w:themeFill="background1" w:themeFillShade="F2"/>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tcBorders>
              <w:left w:val="nil"/>
              <w:right w:val="nil"/>
            </w:tcBorders>
            <w:shd w:val="clear" w:color="auto" w:fill="F2F2F2" w:themeFill="background1" w:themeFillShade="F2"/>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tcBorders>
              <w:left w:val="nil"/>
              <w:right w:val="nil"/>
            </w:tcBorders>
            <w:shd w:val="clear" w:color="auto" w:fill="F2F2F2" w:themeFill="background1" w:themeFillShade="F2"/>
            <w:vAlign w:val="center"/>
          </w:tcPr>
          <w:p w:rsidR="00F64726" w:rsidRPr="004E785F" w:rsidRDefault="00F64726" w:rsidP="00793E75">
            <w:pPr>
              <w:spacing w:before="0" w:after="0"/>
              <w:ind w:left="360" w:hanging="23"/>
              <w:jc w:val="center"/>
              <w:rPr>
                <w:rFonts w:ascii="Arial" w:hAnsi="Arial" w:cs="Arial"/>
                <w:sz w:val="20"/>
                <w:szCs w:val="20"/>
              </w:rPr>
            </w:pPr>
          </w:p>
        </w:tc>
        <w:tc>
          <w:tcPr>
            <w:tcW w:w="1206" w:type="dxa"/>
            <w:tcBorders>
              <w:left w:val="nil"/>
            </w:tcBorders>
            <w:shd w:val="clear" w:color="auto" w:fill="F2F2F2" w:themeFill="background1" w:themeFillShade="F2"/>
            <w:vAlign w:val="center"/>
          </w:tcPr>
          <w:p w:rsidR="00F64726" w:rsidRPr="004E785F" w:rsidRDefault="00F64726" w:rsidP="00793E75">
            <w:pPr>
              <w:spacing w:before="0" w:after="0"/>
              <w:ind w:left="360" w:hanging="23"/>
              <w:jc w:val="center"/>
              <w:rPr>
                <w:rFonts w:ascii="Arial" w:hAnsi="Arial" w:cs="Arial"/>
                <w:sz w:val="20"/>
                <w:szCs w:val="20"/>
              </w:rPr>
            </w:pPr>
          </w:p>
        </w:tc>
      </w:tr>
      <w:tr w:rsidR="00F64726" w:rsidRPr="004E785F" w:rsidTr="00793E75">
        <w:trPr>
          <w:trHeight w:val="451"/>
        </w:trPr>
        <w:tc>
          <w:tcPr>
            <w:tcW w:w="3415" w:type="dxa"/>
            <w:vAlign w:val="center"/>
          </w:tcPr>
          <w:p w:rsidR="00F64726" w:rsidRPr="004E785F" w:rsidRDefault="00F64726" w:rsidP="00793E75">
            <w:pPr>
              <w:spacing w:before="0" w:after="0"/>
              <w:ind w:left="360" w:hanging="23"/>
              <w:jc w:val="right"/>
              <w:rPr>
                <w:rFonts w:ascii="Arial" w:hAnsi="Arial" w:cs="Arial"/>
                <w:b/>
                <w:sz w:val="20"/>
                <w:szCs w:val="20"/>
              </w:rPr>
            </w:pPr>
            <w:r w:rsidRPr="004E785F">
              <w:rPr>
                <w:rFonts w:ascii="Arial" w:hAnsi="Arial" w:cs="Arial"/>
                <w:b/>
                <w:sz w:val="20"/>
                <w:szCs w:val="20"/>
              </w:rPr>
              <w:t>Total:</w:t>
            </w:r>
          </w:p>
        </w:tc>
        <w:tc>
          <w:tcPr>
            <w:tcW w:w="1350" w:type="dxa"/>
            <w:vAlign w:val="center"/>
          </w:tcPr>
          <w:p w:rsidR="00F64726" w:rsidRPr="004E785F" w:rsidRDefault="00F64726" w:rsidP="00793E75">
            <w:pPr>
              <w:spacing w:before="0" w:after="0"/>
              <w:ind w:left="360" w:hanging="23"/>
              <w:jc w:val="center"/>
              <w:rPr>
                <w:rFonts w:ascii="Arial" w:hAnsi="Arial" w:cs="Arial"/>
                <w:b/>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b/>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b/>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b/>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b/>
                <w:sz w:val="20"/>
                <w:szCs w:val="20"/>
              </w:rPr>
            </w:pPr>
          </w:p>
        </w:tc>
        <w:tc>
          <w:tcPr>
            <w:tcW w:w="1206" w:type="dxa"/>
            <w:vAlign w:val="center"/>
          </w:tcPr>
          <w:p w:rsidR="00F64726" w:rsidRPr="004E785F" w:rsidRDefault="00F64726" w:rsidP="00793E75">
            <w:pPr>
              <w:spacing w:before="0" w:after="0"/>
              <w:ind w:left="360" w:hanging="23"/>
              <w:jc w:val="center"/>
              <w:rPr>
                <w:rFonts w:ascii="Arial" w:hAnsi="Arial" w:cs="Arial"/>
                <w:b/>
                <w:sz w:val="20"/>
                <w:szCs w:val="20"/>
              </w:rPr>
            </w:pPr>
          </w:p>
        </w:tc>
      </w:tr>
    </w:tbl>
    <w:p w:rsidR="00F64726" w:rsidRPr="00F64726" w:rsidRDefault="00F64726" w:rsidP="008A1755">
      <w:pPr>
        <w:ind w:left="360"/>
      </w:pPr>
    </w:p>
    <w:sectPr w:rsidR="00F64726" w:rsidRPr="00F64726" w:rsidSect="00FE3DD6">
      <w:headerReference w:type="even" r:id="rId11"/>
      <w:headerReference w:type="default" r:id="rId12"/>
      <w:footerReference w:type="even" r:id="rId13"/>
      <w:footerReference w:type="default" r:id="rId14"/>
      <w:pgSz w:w="12240" w:h="15840"/>
      <w:pgMar w:top="216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761" w:rsidRDefault="00872761" w:rsidP="00535C3D">
      <w:pPr>
        <w:spacing w:before="0" w:after="0"/>
      </w:pPr>
      <w:r>
        <w:separator/>
      </w:r>
    </w:p>
  </w:endnote>
  <w:endnote w:type="continuationSeparator" w:id="0">
    <w:p w:rsidR="00872761" w:rsidRDefault="00872761" w:rsidP="00535C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41" w:rsidRDefault="00AC7C41">
    <w:pPr>
      <w:pStyle w:val="Footer"/>
      <w:jc w:val="center"/>
      <w:rPr>
        <w:rStyle w:val="PageNumber"/>
        <w:rFonts w:ascii="Verdana" w:hAnsi="Verdana"/>
        <w:sz w:val="16"/>
      </w:rPr>
    </w:pPr>
    <w:r>
      <w:rPr>
        <w:rFonts w:ascii="Verdana" w:hAnsi="Verdana"/>
        <w:sz w:val="16"/>
      </w:rPr>
      <w:t xml:space="preserve">Page </w:t>
    </w:r>
    <w:r w:rsidRPr="003A476F">
      <w:rPr>
        <w:rStyle w:val="PageNumber"/>
        <w:rFonts w:ascii="Verdana" w:hAnsi="Verdana"/>
        <w:b w:val="0"/>
        <w:sz w:val="16"/>
      </w:rPr>
      <w:fldChar w:fldCharType="begin"/>
    </w:r>
    <w:r w:rsidRPr="003A476F">
      <w:rPr>
        <w:rStyle w:val="PageNumber"/>
        <w:rFonts w:ascii="Verdana" w:hAnsi="Verdana"/>
        <w:b w:val="0"/>
        <w:sz w:val="16"/>
      </w:rPr>
      <w:instrText xml:space="preserve"> PAGE </w:instrText>
    </w:r>
    <w:r w:rsidRPr="003A476F">
      <w:rPr>
        <w:rStyle w:val="PageNumber"/>
        <w:rFonts w:ascii="Verdana" w:hAnsi="Verdana"/>
        <w:b w:val="0"/>
        <w:sz w:val="16"/>
      </w:rPr>
      <w:fldChar w:fldCharType="separate"/>
    </w:r>
    <w:r>
      <w:rPr>
        <w:rStyle w:val="PageNumber"/>
        <w:rFonts w:ascii="Verdana" w:hAnsi="Verdana"/>
        <w:b w:val="0"/>
        <w:noProof/>
        <w:sz w:val="16"/>
      </w:rPr>
      <w:t>2</w:t>
    </w:r>
    <w:r w:rsidRPr="003A476F">
      <w:rPr>
        <w:rStyle w:val="PageNumber"/>
        <w:rFonts w:ascii="Verdana" w:hAnsi="Verdana"/>
        <w:b w:val="0"/>
        <w:sz w:val="16"/>
      </w:rPr>
      <w:fldChar w:fldCharType="end"/>
    </w:r>
  </w:p>
  <w:p w:rsidR="00AC7C41" w:rsidRDefault="00AC7C41" w:rsidP="00AC7C41">
    <w:pPr>
      <w:pStyle w:val="Footer"/>
      <w:jc w:val="center"/>
    </w:pPr>
    <w:r>
      <w:rPr>
        <w:rFonts w:ascii="Verdana" w:hAnsi="Verdana"/>
        <w:color w:val="808080"/>
        <w:sz w:val="16"/>
      </w:rPr>
      <w:t>Info-Tech Research Group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41" w:rsidRPr="003A476F" w:rsidRDefault="00AC7C41">
    <w:pPr>
      <w:pStyle w:val="Footer"/>
      <w:jc w:val="center"/>
      <w:rPr>
        <w:rStyle w:val="PageNumber"/>
        <w:rFonts w:ascii="Verdana" w:hAnsi="Verdana"/>
        <w:b w:val="0"/>
        <w:sz w:val="16"/>
      </w:rPr>
    </w:pPr>
    <w:r>
      <w:rPr>
        <w:rFonts w:ascii="Verdana" w:hAnsi="Verdana"/>
        <w:sz w:val="16"/>
      </w:rPr>
      <w:t>Page</w:t>
    </w:r>
    <w:r w:rsidRPr="003A476F">
      <w:rPr>
        <w:rFonts w:ascii="Verdana" w:hAnsi="Verdana"/>
        <w:sz w:val="16"/>
      </w:rPr>
      <w:t xml:space="preserve"> </w:t>
    </w:r>
    <w:r w:rsidRPr="003A476F">
      <w:rPr>
        <w:rStyle w:val="PageNumber"/>
        <w:rFonts w:ascii="Verdana" w:hAnsi="Verdana"/>
        <w:b w:val="0"/>
        <w:sz w:val="16"/>
      </w:rPr>
      <w:fldChar w:fldCharType="begin"/>
    </w:r>
    <w:r w:rsidRPr="003A476F">
      <w:rPr>
        <w:rStyle w:val="PageNumber"/>
        <w:rFonts w:ascii="Verdana" w:hAnsi="Verdana"/>
        <w:b w:val="0"/>
        <w:sz w:val="16"/>
      </w:rPr>
      <w:instrText xml:space="preserve"> PAGE </w:instrText>
    </w:r>
    <w:r w:rsidRPr="003A476F">
      <w:rPr>
        <w:rStyle w:val="PageNumber"/>
        <w:rFonts w:ascii="Verdana" w:hAnsi="Verdana"/>
        <w:b w:val="0"/>
        <w:sz w:val="16"/>
      </w:rPr>
      <w:fldChar w:fldCharType="separate"/>
    </w:r>
    <w:r w:rsidR="00397A3A">
      <w:rPr>
        <w:rStyle w:val="PageNumber"/>
        <w:rFonts w:ascii="Verdana" w:hAnsi="Verdana"/>
        <w:b w:val="0"/>
        <w:noProof/>
        <w:sz w:val="16"/>
      </w:rPr>
      <w:t>1</w:t>
    </w:r>
    <w:r w:rsidRPr="003A476F">
      <w:rPr>
        <w:rStyle w:val="PageNumber"/>
        <w:rFonts w:ascii="Verdana" w:hAnsi="Verdana"/>
        <w:b w:val="0"/>
        <w:sz w:val="16"/>
      </w:rPr>
      <w:fldChar w:fldCharType="end"/>
    </w:r>
  </w:p>
  <w:p w:rsidR="00AC7C41" w:rsidRDefault="00AC7C41" w:rsidP="00AC7C41">
    <w:pPr>
      <w:pStyle w:val="Footer"/>
      <w:jc w:val="center"/>
    </w:pPr>
    <w:r>
      <w:rPr>
        <w:rFonts w:ascii="Verdana" w:hAnsi="Verdana"/>
        <w:color w:val="808080"/>
        <w:sz w:val="16"/>
      </w:rPr>
      <w:t>City of Duluth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761" w:rsidRDefault="00872761" w:rsidP="00535C3D">
      <w:pPr>
        <w:spacing w:before="0" w:after="0"/>
      </w:pPr>
      <w:r>
        <w:separator/>
      </w:r>
    </w:p>
  </w:footnote>
  <w:footnote w:type="continuationSeparator" w:id="0">
    <w:p w:rsidR="00872761" w:rsidRDefault="00872761" w:rsidP="00535C3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41" w:rsidRDefault="00AC7C41">
    <w:pPr>
      <w:pStyle w:val="Header"/>
    </w:pPr>
    <w:r>
      <w:rPr>
        <w:noProof/>
      </w:rPr>
      <w:drawing>
        <wp:anchor distT="0" distB="0" distL="114300" distR="114300" simplePos="0" relativeHeight="251657216" behindDoc="1" locked="0" layoutInCell="1" allowOverlap="1" wp14:anchorId="54F18542" wp14:editId="509222D2">
          <wp:simplePos x="0" y="0"/>
          <wp:positionH relativeFrom="column">
            <wp:posOffset>-66675</wp:posOffset>
          </wp:positionH>
          <wp:positionV relativeFrom="paragraph">
            <wp:posOffset>-66675</wp:posOffset>
          </wp:positionV>
          <wp:extent cx="5553075" cy="523875"/>
          <wp:effectExtent l="19050" t="0" r="9525" b="0"/>
          <wp:wrapNone/>
          <wp:docPr id="2" name="Picture 2" descr="bannerDow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Dowload"/>
                  <pic:cNvPicPr>
                    <a:picLocks noChangeAspect="1" noChangeArrowheads="1"/>
                  </pic:cNvPicPr>
                </pic:nvPicPr>
                <pic:blipFill>
                  <a:blip r:embed="rId1"/>
                  <a:srcRect/>
                  <a:stretch>
                    <a:fillRect/>
                  </a:stretch>
                </pic:blipFill>
                <pic:spPr bwMode="auto">
                  <a:xfrm>
                    <a:off x="0" y="0"/>
                    <a:ext cx="5553075" cy="5238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41" w:rsidRDefault="00AC7C41">
    <w:pPr>
      <w:pStyle w:val="Header"/>
    </w:pPr>
    <w:r>
      <w:rPr>
        <w:noProof/>
      </w:rPr>
      <w:drawing>
        <wp:anchor distT="0" distB="0" distL="114300" distR="114300" simplePos="0" relativeHeight="251661312" behindDoc="0" locked="0" layoutInCell="1" allowOverlap="1" wp14:anchorId="114EB712" wp14:editId="13D1ECC8">
          <wp:simplePos x="0" y="0"/>
          <wp:positionH relativeFrom="column">
            <wp:align>center</wp:align>
          </wp:positionH>
          <wp:positionV relativeFrom="paragraph">
            <wp:posOffset>-397510</wp:posOffset>
          </wp:positionV>
          <wp:extent cx="6736080" cy="10635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4639" cy="10633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428D"/>
    <w:multiLevelType w:val="hybridMultilevel"/>
    <w:tmpl w:val="D6306FA2"/>
    <w:lvl w:ilvl="0" w:tplc="04090001">
      <w:start w:val="1"/>
      <w:numFmt w:val="bullet"/>
      <w:pStyle w:val="ITRG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D0987"/>
    <w:multiLevelType w:val="hybridMultilevel"/>
    <w:tmpl w:val="5BF2EB02"/>
    <w:lvl w:ilvl="0" w:tplc="8690B666">
      <w:start w:val="1"/>
      <w:numFmt w:val="bullet"/>
      <w:lvlText w:val=""/>
      <w:lvlJc w:val="left"/>
      <w:pPr>
        <w:tabs>
          <w:tab w:val="num" w:pos="1080"/>
        </w:tabs>
        <w:ind w:left="1080" w:hanging="360"/>
      </w:pPr>
      <w:rPr>
        <w:rFonts w:ascii="Symbol" w:hAnsi="Symbol" w:hint="default"/>
        <w:color w:val="00000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60BA4"/>
    <w:multiLevelType w:val="hybridMultilevel"/>
    <w:tmpl w:val="82265B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36E6942"/>
    <w:multiLevelType w:val="hybridMultilevel"/>
    <w:tmpl w:val="ED1CE3BE"/>
    <w:lvl w:ilvl="0" w:tplc="0409000F">
      <w:start w:val="1"/>
      <w:numFmt w:val="decimal"/>
      <w:lvlText w:val="%1."/>
      <w:lvlJc w:val="left"/>
      <w:pPr>
        <w:tabs>
          <w:tab w:val="num" w:pos="360"/>
        </w:tabs>
        <w:ind w:left="360" w:hanging="360"/>
      </w:pPr>
      <w:rPr>
        <w:rFonts w:hint="default"/>
      </w:rPr>
    </w:lvl>
    <w:lvl w:ilvl="1" w:tplc="8690B666">
      <w:start w:val="1"/>
      <w:numFmt w:val="bullet"/>
      <w:lvlText w:val=""/>
      <w:lvlJc w:val="left"/>
      <w:pPr>
        <w:tabs>
          <w:tab w:val="num" w:pos="720"/>
        </w:tabs>
        <w:ind w:left="720" w:hanging="360"/>
      </w:pPr>
      <w:rPr>
        <w:rFonts w:ascii="Symbol" w:hAnsi="Symbol" w:hint="default"/>
        <w:color w:val="000000"/>
        <w:sz w:val="20"/>
        <w:szCs w:val="20"/>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24F041FB"/>
    <w:multiLevelType w:val="multilevel"/>
    <w:tmpl w:val="04BC22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cs="Arial"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E0B287D"/>
    <w:multiLevelType w:val="singleLevel"/>
    <w:tmpl w:val="56B6FF80"/>
    <w:lvl w:ilvl="0">
      <w:start w:val="1"/>
      <w:numFmt w:val="bullet"/>
      <w:lvlText w:val=""/>
      <w:lvlJc w:val="left"/>
      <w:pPr>
        <w:tabs>
          <w:tab w:val="num" w:pos="360"/>
        </w:tabs>
        <w:ind w:left="360" w:hanging="360"/>
      </w:pPr>
      <w:rPr>
        <w:rFonts w:ascii="Wingdings" w:hAnsi="Wingdings" w:hint="default"/>
        <w:color w:val="0000FF"/>
      </w:rPr>
    </w:lvl>
  </w:abstractNum>
  <w:abstractNum w:abstractNumId="6">
    <w:nsid w:val="2ED56A68"/>
    <w:multiLevelType w:val="hybridMultilevel"/>
    <w:tmpl w:val="84A2ABF2"/>
    <w:lvl w:ilvl="0" w:tplc="FE709444">
      <w:start w:val="2"/>
      <w:numFmt w:val="decimal"/>
      <w:lvlText w:val="%1."/>
      <w:lvlJc w:val="left"/>
      <w:pPr>
        <w:tabs>
          <w:tab w:val="num" w:pos="720"/>
        </w:tabs>
        <w:ind w:left="720" w:hanging="360"/>
      </w:pPr>
      <w:rPr>
        <w:rFonts w:hint="default"/>
      </w:rPr>
    </w:lvl>
    <w:lvl w:ilvl="1" w:tplc="8690B666">
      <w:start w:val="1"/>
      <w:numFmt w:val="bullet"/>
      <w:lvlText w:val=""/>
      <w:lvlJc w:val="left"/>
      <w:pPr>
        <w:tabs>
          <w:tab w:val="num" w:pos="1440"/>
        </w:tabs>
        <w:ind w:left="1440" w:hanging="360"/>
      </w:pPr>
      <w:rPr>
        <w:rFonts w:ascii="Symbol" w:hAnsi="Symbol" w:hint="default"/>
        <w:color w:val="000000"/>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EC1CDD"/>
    <w:multiLevelType w:val="hybridMultilevel"/>
    <w:tmpl w:val="DF8478BA"/>
    <w:lvl w:ilvl="0" w:tplc="FD4E4476">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E25130"/>
    <w:multiLevelType w:val="hybridMultilevel"/>
    <w:tmpl w:val="E2624D74"/>
    <w:lvl w:ilvl="0" w:tplc="FE709444">
      <w:start w:val="2"/>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7B31B37"/>
    <w:multiLevelType w:val="hybridMultilevel"/>
    <w:tmpl w:val="A0240A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07D4F1E"/>
    <w:multiLevelType w:val="hybridMultilevel"/>
    <w:tmpl w:val="E7D8CE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ECF237D"/>
    <w:multiLevelType w:val="hybridMultilevel"/>
    <w:tmpl w:val="579EC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AC21D2"/>
    <w:multiLevelType w:val="multilevel"/>
    <w:tmpl w:val="7082BD22"/>
    <w:lvl w:ilvl="0">
      <w:start w:val="1"/>
      <w:numFmt w:val="decimal"/>
      <w:pStyle w:val="CheckMark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5"/>
  </w:num>
  <w:num w:numId="3">
    <w:abstractNumId w:val="4"/>
  </w:num>
  <w:num w:numId="4">
    <w:abstractNumId w:val="3"/>
  </w:num>
  <w:num w:numId="5">
    <w:abstractNumId w:val="1"/>
  </w:num>
  <w:num w:numId="6">
    <w:abstractNumId w:val="8"/>
  </w:num>
  <w:num w:numId="7">
    <w:abstractNumId w:val="6"/>
  </w:num>
  <w:num w:numId="8">
    <w:abstractNumId w:val="9"/>
  </w:num>
  <w:num w:numId="9">
    <w:abstractNumId w:val="10"/>
  </w:num>
  <w:num w:numId="10">
    <w:abstractNumId w:val="7"/>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5F"/>
    <w:rsid w:val="000772AD"/>
    <w:rsid w:val="000B42EE"/>
    <w:rsid w:val="000D235F"/>
    <w:rsid w:val="000E1B03"/>
    <w:rsid w:val="000F6AA8"/>
    <w:rsid w:val="000F7231"/>
    <w:rsid w:val="0010544B"/>
    <w:rsid w:val="00146457"/>
    <w:rsid w:val="00166A85"/>
    <w:rsid w:val="00180591"/>
    <w:rsid w:val="00186548"/>
    <w:rsid w:val="00192113"/>
    <w:rsid w:val="001C59F0"/>
    <w:rsid w:val="001F203C"/>
    <w:rsid w:val="00200934"/>
    <w:rsid w:val="00203C83"/>
    <w:rsid w:val="00225933"/>
    <w:rsid w:val="00272EFB"/>
    <w:rsid w:val="00276033"/>
    <w:rsid w:val="002A0AC4"/>
    <w:rsid w:val="00336436"/>
    <w:rsid w:val="00346884"/>
    <w:rsid w:val="00397A3A"/>
    <w:rsid w:val="00406A4C"/>
    <w:rsid w:val="00414712"/>
    <w:rsid w:val="00491C4F"/>
    <w:rsid w:val="004A1A48"/>
    <w:rsid w:val="004A6F17"/>
    <w:rsid w:val="004E785F"/>
    <w:rsid w:val="005150C9"/>
    <w:rsid w:val="00535C3D"/>
    <w:rsid w:val="00537910"/>
    <w:rsid w:val="0055624E"/>
    <w:rsid w:val="00557954"/>
    <w:rsid w:val="00571251"/>
    <w:rsid w:val="005A3F81"/>
    <w:rsid w:val="005C4999"/>
    <w:rsid w:val="00601FB5"/>
    <w:rsid w:val="00635F36"/>
    <w:rsid w:val="006B0E45"/>
    <w:rsid w:val="006E7549"/>
    <w:rsid w:val="006F5395"/>
    <w:rsid w:val="00704F2A"/>
    <w:rsid w:val="00705E97"/>
    <w:rsid w:val="00706339"/>
    <w:rsid w:val="0073410F"/>
    <w:rsid w:val="007503C9"/>
    <w:rsid w:val="007628EA"/>
    <w:rsid w:val="00776AF7"/>
    <w:rsid w:val="00793E75"/>
    <w:rsid w:val="007B7F37"/>
    <w:rsid w:val="00826FF6"/>
    <w:rsid w:val="00845416"/>
    <w:rsid w:val="00855837"/>
    <w:rsid w:val="00872761"/>
    <w:rsid w:val="008956DA"/>
    <w:rsid w:val="008A1755"/>
    <w:rsid w:val="008B40E3"/>
    <w:rsid w:val="008C40DC"/>
    <w:rsid w:val="008E20BA"/>
    <w:rsid w:val="00902CAE"/>
    <w:rsid w:val="00904674"/>
    <w:rsid w:val="009168AF"/>
    <w:rsid w:val="00941D67"/>
    <w:rsid w:val="00986C67"/>
    <w:rsid w:val="009A5983"/>
    <w:rsid w:val="00A00FC3"/>
    <w:rsid w:val="00A54F5F"/>
    <w:rsid w:val="00A576D2"/>
    <w:rsid w:val="00A761DB"/>
    <w:rsid w:val="00AB23E3"/>
    <w:rsid w:val="00AC7C41"/>
    <w:rsid w:val="00AD3C1D"/>
    <w:rsid w:val="00AF2587"/>
    <w:rsid w:val="00B21925"/>
    <w:rsid w:val="00B62A8A"/>
    <w:rsid w:val="00BB1703"/>
    <w:rsid w:val="00BE7FB2"/>
    <w:rsid w:val="00C32091"/>
    <w:rsid w:val="00C62294"/>
    <w:rsid w:val="00CB572E"/>
    <w:rsid w:val="00CF5746"/>
    <w:rsid w:val="00D01574"/>
    <w:rsid w:val="00D45830"/>
    <w:rsid w:val="00D90BDC"/>
    <w:rsid w:val="00D94C94"/>
    <w:rsid w:val="00E10080"/>
    <w:rsid w:val="00E75A59"/>
    <w:rsid w:val="00E914BD"/>
    <w:rsid w:val="00EF610C"/>
    <w:rsid w:val="00F06F3C"/>
    <w:rsid w:val="00F64726"/>
    <w:rsid w:val="00F72DAC"/>
    <w:rsid w:val="00FE3D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85F"/>
    <w:pPr>
      <w:spacing w:before="240" w:after="240"/>
    </w:pPr>
    <w:rPr>
      <w:rFonts w:ascii="Garamond" w:eastAsia="Times New Roman" w:hAnsi="Garamond" w:cs="Times New Roman"/>
      <w:szCs w:val="24"/>
      <w:lang w:val="en-US"/>
    </w:rPr>
  </w:style>
  <w:style w:type="paragraph" w:styleId="Heading1">
    <w:name w:val="heading 1"/>
    <w:basedOn w:val="Normal"/>
    <w:next w:val="Normal"/>
    <w:link w:val="Heading1Char"/>
    <w:uiPriority w:val="9"/>
    <w:qFormat/>
    <w:rsid w:val="00793E75"/>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E785F"/>
    <w:pPr>
      <w:keepNext/>
      <w:spacing w:before="0" w:after="0"/>
      <w:outlineLvl w:val="1"/>
    </w:pPr>
    <w:rPr>
      <w:rFonts w:ascii="Arial" w:hAnsi="Arial" w:cs="Arial"/>
      <w:b/>
      <w:bCs/>
      <w:sz w:val="28"/>
      <w:szCs w:val="28"/>
    </w:rPr>
  </w:style>
  <w:style w:type="paragraph" w:styleId="Heading3">
    <w:name w:val="heading 3"/>
    <w:basedOn w:val="Normal"/>
    <w:next w:val="Normal"/>
    <w:link w:val="Heading3Char"/>
    <w:qFormat/>
    <w:rsid w:val="004E785F"/>
    <w:pPr>
      <w:keepNext/>
      <w:jc w:val="both"/>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785F"/>
    <w:rPr>
      <w:rFonts w:ascii="Arial" w:eastAsia="Times New Roman" w:hAnsi="Arial" w:cs="Arial"/>
      <w:b/>
      <w:bCs/>
      <w:sz w:val="28"/>
      <w:szCs w:val="28"/>
      <w:lang w:val="en-US"/>
    </w:rPr>
  </w:style>
  <w:style w:type="character" w:customStyle="1" w:styleId="Heading3Char">
    <w:name w:val="Heading 3 Char"/>
    <w:basedOn w:val="DefaultParagraphFont"/>
    <w:link w:val="Heading3"/>
    <w:rsid w:val="004E785F"/>
    <w:rPr>
      <w:rFonts w:ascii="Arial" w:eastAsia="Times New Roman" w:hAnsi="Arial" w:cs="Arial"/>
      <w:b/>
      <w:bCs/>
      <w:sz w:val="28"/>
      <w:szCs w:val="26"/>
      <w:lang w:val="en-US"/>
    </w:rPr>
  </w:style>
  <w:style w:type="paragraph" w:styleId="Header">
    <w:name w:val="header"/>
    <w:basedOn w:val="Normal"/>
    <w:link w:val="HeaderChar"/>
    <w:rsid w:val="004E785F"/>
    <w:pPr>
      <w:tabs>
        <w:tab w:val="center" w:pos="4320"/>
        <w:tab w:val="right" w:pos="8640"/>
      </w:tabs>
      <w:jc w:val="both"/>
    </w:pPr>
  </w:style>
  <w:style w:type="character" w:customStyle="1" w:styleId="HeaderChar">
    <w:name w:val="Header Char"/>
    <w:basedOn w:val="DefaultParagraphFont"/>
    <w:link w:val="Header"/>
    <w:rsid w:val="004E785F"/>
    <w:rPr>
      <w:rFonts w:ascii="Garamond" w:eastAsia="Times New Roman" w:hAnsi="Garamond" w:cs="Times New Roman"/>
      <w:szCs w:val="24"/>
      <w:lang w:val="en-US"/>
    </w:rPr>
  </w:style>
  <w:style w:type="paragraph" w:styleId="Footer">
    <w:name w:val="footer"/>
    <w:basedOn w:val="Normal"/>
    <w:link w:val="FooterChar"/>
    <w:rsid w:val="004E785F"/>
    <w:pPr>
      <w:tabs>
        <w:tab w:val="center" w:pos="4320"/>
        <w:tab w:val="right" w:pos="8640"/>
      </w:tabs>
      <w:jc w:val="both"/>
    </w:pPr>
  </w:style>
  <w:style w:type="character" w:customStyle="1" w:styleId="FooterChar">
    <w:name w:val="Footer Char"/>
    <w:basedOn w:val="DefaultParagraphFont"/>
    <w:link w:val="Footer"/>
    <w:rsid w:val="004E785F"/>
    <w:rPr>
      <w:rFonts w:ascii="Garamond" w:eastAsia="Times New Roman" w:hAnsi="Garamond" w:cs="Times New Roman"/>
      <w:szCs w:val="24"/>
      <w:lang w:val="en-US"/>
    </w:rPr>
  </w:style>
  <w:style w:type="character" w:styleId="PageNumber">
    <w:name w:val="page number"/>
    <w:rsid w:val="004E785F"/>
    <w:rPr>
      <w:rFonts w:ascii="Arial" w:hAnsi="Arial"/>
      <w:b/>
      <w:bCs/>
      <w:sz w:val="18"/>
    </w:rPr>
  </w:style>
  <w:style w:type="character" w:styleId="Hyperlink">
    <w:name w:val="Hyperlink"/>
    <w:basedOn w:val="DefaultParagraphFont"/>
    <w:uiPriority w:val="99"/>
    <w:rsid w:val="004E785F"/>
    <w:rPr>
      <w:color w:val="auto"/>
      <w:u w:val="none"/>
    </w:rPr>
  </w:style>
  <w:style w:type="paragraph" w:styleId="TOC1">
    <w:name w:val="toc 1"/>
    <w:basedOn w:val="Normal"/>
    <w:next w:val="Normal"/>
    <w:autoRedefine/>
    <w:uiPriority w:val="39"/>
    <w:rsid w:val="004E785F"/>
    <w:pPr>
      <w:tabs>
        <w:tab w:val="left" w:pos="270"/>
        <w:tab w:val="right" w:leader="dot" w:pos="8640"/>
      </w:tabs>
      <w:spacing w:before="120" w:after="120"/>
    </w:pPr>
    <w:rPr>
      <w:rFonts w:ascii="Times New Roman" w:hAnsi="Times New Roman"/>
      <w:b/>
      <w:bCs/>
      <w:caps/>
      <w:sz w:val="20"/>
      <w:szCs w:val="20"/>
    </w:rPr>
  </w:style>
  <w:style w:type="paragraph" w:styleId="TOC2">
    <w:name w:val="toc 2"/>
    <w:basedOn w:val="Normal"/>
    <w:next w:val="Normal"/>
    <w:autoRedefine/>
    <w:uiPriority w:val="39"/>
    <w:rsid w:val="00A54F5F"/>
    <w:pPr>
      <w:tabs>
        <w:tab w:val="left" w:pos="880"/>
        <w:tab w:val="right" w:leader="dot" w:pos="8640"/>
      </w:tabs>
      <w:spacing w:before="0" w:after="0"/>
      <w:ind w:left="2070" w:hanging="450"/>
    </w:pPr>
    <w:rPr>
      <w:rFonts w:ascii="Times New Roman" w:hAnsi="Times New Roman"/>
      <w:smallCaps/>
      <w:sz w:val="20"/>
      <w:szCs w:val="20"/>
    </w:rPr>
  </w:style>
  <w:style w:type="paragraph" w:customStyle="1" w:styleId="CheckMarks">
    <w:name w:val="CheckMarks"/>
    <w:basedOn w:val="Normal"/>
    <w:rsid w:val="004E785F"/>
    <w:pPr>
      <w:numPr>
        <w:numId w:val="13"/>
      </w:numPr>
      <w:spacing w:before="180" w:after="180"/>
    </w:pPr>
    <w:rPr>
      <w:kern w:val="22"/>
    </w:rPr>
  </w:style>
  <w:style w:type="paragraph" w:customStyle="1" w:styleId="ITRGBullet1">
    <w:name w:val="ITRG_Bullet1"/>
    <w:basedOn w:val="Normal"/>
    <w:rsid w:val="004E785F"/>
    <w:pPr>
      <w:numPr>
        <w:numId w:val="12"/>
      </w:numPr>
      <w:spacing w:before="180" w:after="180"/>
    </w:pPr>
    <w:rPr>
      <w:kern w:val="22"/>
    </w:rPr>
  </w:style>
  <w:style w:type="paragraph" w:customStyle="1" w:styleId="NormalArial">
    <w:name w:val="Normal + Arial"/>
    <w:basedOn w:val="Normal"/>
    <w:rsid w:val="004E785F"/>
    <w:rPr>
      <w:rFonts w:ascii="Arial" w:hAnsi="Arial" w:cs="Arial"/>
    </w:rPr>
  </w:style>
  <w:style w:type="paragraph" w:styleId="Title">
    <w:name w:val="Title"/>
    <w:basedOn w:val="Normal"/>
    <w:next w:val="Normal"/>
    <w:link w:val="TitleChar"/>
    <w:uiPriority w:val="10"/>
    <w:qFormat/>
    <w:rsid w:val="004E78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785F"/>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BB170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703"/>
    <w:rPr>
      <w:rFonts w:ascii="Tahoma" w:eastAsia="Times New Roman" w:hAnsi="Tahoma" w:cs="Tahoma"/>
      <w:sz w:val="16"/>
      <w:szCs w:val="16"/>
      <w:lang w:val="en-US"/>
    </w:rPr>
  </w:style>
  <w:style w:type="paragraph" w:styleId="NormalWeb">
    <w:name w:val="Normal (Web)"/>
    <w:basedOn w:val="Normal"/>
    <w:uiPriority w:val="99"/>
    <w:semiHidden/>
    <w:unhideWhenUsed/>
    <w:rsid w:val="00AC7C41"/>
    <w:pPr>
      <w:spacing w:before="100" w:beforeAutospacing="1" w:after="100" w:afterAutospacing="1"/>
    </w:pPr>
    <w:rPr>
      <w:rFonts w:ascii="Times New Roman" w:hAnsi="Times New Roman"/>
      <w:sz w:val="24"/>
    </w:rPr>
  </w:style>
  <w:style w:type="character" w:customStyle="1" w:styleId="noexcerpt">
    <w:name w:val="noexcerpt"/>
    <w:basedOn w:val="DefaultParagraphFont"/>
    <w:rsid w:val="00AC7C41"/>
  </w:style>
  <w:style w:type="character" w:customStyle="1" w:styleId="ipa1">
    <w:name w:val="ipa1"/>
    <w:basedOn w:val="DefaultParagraphFont"/>
    <w:rsid w:val="00AC7C41"/>
    <w:rPr>
      <w:rFonts w:ascii="Lucida Sans Unicode" w:hAnsi="Lucida Sans Unicode" w:cs="Lucida Sans Unicode" w:hint="default"/>
    </w:rPr>
  </w:style>
  <w:style w:type="paragraph" w:styleId="ListParagraph">
    <w:name w:val="List Paragraph"/>
    <w:basedOn w:val="Normal"/>
    <w:uiPriority w:val="34"/>
    <w:qFormat/>
    <w:rsid w:val="00B21925"/>
    <w:pPr>
      <w:ind w:left="720"/>
      <w:contextualSpacing/>
    </w:pPr>
  </w:style>
  <w:style w:type="table" w:styleId="TableGrid">
    <w:name w:val="Table Grid"/>
    <w:basedOn w:val="TableNormal"/>
    <w:uiPriority w:val="59"/>
    <w:rsid w:val="00515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3E75"/>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793E75"/>
    <w:pPr>
      <w:spacing w:line="259" w:lineRule="auto"/>
      <w:outlineLvl w:val="9"/>
    </w:pPr>
  </w:style>
  <w:style w:type="paragraph" w:styleId="TOC3">
    <w:name w:val="toc 3"/>
    <w:basedOn w:val="Normal"/>
    <w:next w:val="Normal"/>
    <w:autoRedefine/>
    <w:uiPriority w:val="39"/>
    <w:unhideWhenUsed/>
    <w:rsid w:val="00793E7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85F"/>
    <w:pPr>
      <w:spacing w:before="240" w:after="240"/>
    </w:pPr>
    <w:rPr>
      <w:rFonts w:ascii="Garamond" w:eastAsia="Times New Roman" w:hAnsi="Garamond" w:cs="Times New Roman"/>
      <w:szCs w:val="24"/>
      <w:lang w:val="en-US"/>
    </w:rPr>
  </w:style>
  <w:style w:type="paragraph" w:styleId="Heading1">
    <w:name w:val="heading 1"/>
    <w:basedOn w:val="Normal"/>
    <w:next w:val="Normal"/>
    <w:link w:val="Heading1Char"/>
    <w:uiPriority w:val="9"/>
    <w:qFormat/>
    <w:rsid w:val="00793E75"/>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E785F"/>
    <w:pPr>
      <w:keepNext/>
      <w:spacing w:before="0" w:after="0"/>
      <w:outlineLvl w:val="1"/>
    </w:pPr>
    <w:rPr>
      <w:rFonts w:ascii="Arial" w:hAnsi="Arial" w:cs="Arial"/>
      <w:b/>
      <w:bCs/>
      <w:sz w:val="28"/>
      <w:szCs w:val="28"/>
    </w:rPr>
  </w:style>
  <w:style w:type="paragraph" w:styleId="Heading3">
    <w:name w:val="heading 3"/>
    <w:basedOn w:val="Normal"/>
    <w:next w:val="Normal"/>
    <w:link w:val="Heading3Char"/>
    <w:qFormat/>
    <w:rsid w:val="004E785F"/>
    <w:pPr>
      <w:keepNext/>
      <w:jc w:val="both"/>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785F"/>
    <w:rPr>
      <w:rFonts w:ascii="Arial" w:eastAsia="Times New Roman" w:hAnsi="Arial" w:cs="Arial"/>
      <w:b/>
      <w:bCs/>
      <w:sz w:val="28"/>
      <w:szCs w:val="28"/>
      <w:lang w:val="en-US"/>
    </w:rPr>
  </w:style>
  <w:style w:type="character" w:customStyle="1" w:styleId="Heading3Char">
    <w:name w:val="Heading 3 Char"/>
    <w:basedOn w:val="DefaultParagraphFont"/>
    <w:link w:val="Heading3"/>
    <w:rsid w:val="004E785F"/>
    <w:rPr>
      <w:rFonts w:ascii="Arial" w:eastAsia="Times New Roman" w:hAnsi="Arial" w:cs="Arial"/>
      <w:b/>
      <w:bCs/>
      <w:sz w:val="28"/>
      <w:szCs w:val="26"/>
      <w:lang w:val="en-US"/>
    </w:rPr>
  </w:style>
  <w:style w:type="paragraph" w:styleId="Header">
    <w:name w:val="header"/>
    <w:basedOn w:val="Normal"/>
    <w:link w:val="HeaderChar"/>
    <w:rsid w:val="004E785F"/>
    <w:pPr>
      <w:tabs>
        <w:tab w:val="center" w:pos="4320"/>
        <w:tab w:val="right" w:pos="8640"/>
      </w:tabs>
      <w:jc w:val="both"/>
    </w:pPr>
  </w:style>
  <w:style w:type="character" w:customStyle="1" w:styleId="HeaderChar">
    <w:name w:val="Header Char"/>
    <w:basedOn w:val="DefaultParagraphFont"/>
    <w:link w:val="Header"/>
    <w:rsid w:val="004E785F"/>
    <w:rPr>
      <w:rFonts w:ascii="Garamond" w:eastAsia="Times New Roman" w:hAnsi="Garamond" w:cs="Times New Roman"/>
      <w:szCs w:val="24"/>
      <w:lang w:val="en-US"/>
    </w:rPr>
  </w:style>
  <w:style w:type="paragraph" w:styleId="Footer">
    <w:name w:val="footer"/>
    <w:basedOn w:val="Normal"/>
    <w:link w:val="FooterChar"/>
    <w:rsid w:val="004E785F"/>
    <w:pPr>
      <w:tabs>
        <w:tab w:val="center" w:pos="4320"/>
        <w:tab w:val="right" w:pos="8640"/>
      </w:tabs>
      <w:jc w:val="both"/>
    </w:pPr>
  </w:style>
  <w:style w:type="character" w:customStyle="1" w:styleId="FooterChar">
    <w:name w:val="Footer Char"/>
    <w:basedOn w:val="DefaultParagraphFont"/>
    <w:link w:val="Footer"/>
    <w:rsid w:val="004E785F"/>
    <w:rPr>
      <w:rFonts w:ascii="Garamond" w:eastAsia="Times New Roman" w:hAnsi="Garamond" w:cs="Times New Roman"/>
      <w:szCs w:val="24"/>
      <w:lang w:val="en-US"/>
    </w:rPr>
  </w:style>
  <w:style w:type="character" w:styleId="PageNumber">
    <w:name w:val="page number"/>
    <w:rsid w:val="004E785F"/>
    <w:rPr>
      <w:rFonts w:ascii="Arial" w:hAnsi="Arial"/>
      <w:b/>
      <w:bCs/>
      <w:sz w:val="18"/>
    </w:rPr>
  </w:style>
  <w:style w:type="character" w:styleId="Hyperlink">
    <w:name w:val="Hyperlink"/>
    <w:basedOn w:val="DefaultParagraphFont"/>
    <w:uiPriority w:val="99"/>
    <w:rsid w:val="004E785F"/>
    <w:rPr>
      <w:color w:val="auto"/>
      <w:u w:val="none"/>
    </w:rPr>
  </w:style>
  <w:style w:type="paragraph" w:styleId="TOC1">
    <w:name w:val="toc 1"/>
    <w:basedOn w:val="Normal"/>
    <w:next w:val="Normal"/>
    <w:autoRedefine/>
    <w:uiPriority w:val="39"/>
    <w:rsid w:val="004E785F"/>
    <w:pPr>
      <w:tabs>
        <w:tab w:val="left" w:pos="270"/>
        <w:tab w:val="right" w:leader="dot" w:pos="8640"/>
      </w:tabs>
      <w:spacing w:before="120" w:after="120"/>
    </w:pPr>
    <w:rPr>
      <w:rFonts w:ascii="Times New Roman" w:hAnsi="Times New Roman"/>
      <w:b/>
      <w:bCs/>
      <w:caps/>
      <w:sz w:val="20"/>
      <w:szCs w:val="20"/>
    </w:rPr>
  </w:style>
  <w:style w:type="paragraph" w:styleId="TOC2">
    <w:name w:val="toc 2"/>
    <w:basedOn w:val="Normal"/>
    <w:next w:val="Normal"/>
    <w:autoRedefine/>
    <w:uiPriority w:val="39"/>
    <w:rsid w:val="00A54F5F"/>
    <w:pPr>
      <w:tabs>
        <w:tab w:val="left" w:pos="880"/>
        <w:tab w:val="right" w:leader="dot" w:pos="8640"/>
      </w:tabs>
      <w:spacing w:before="0" w:after="0"/>
      <w:ind w:left="2070" w:hanging="450"/>
    </w:pPr>
    <w:rPr>
      <w:rFonts w:ascii="Times New Roman" w:hAnsi="Times New Roman"/>
      <w:smallCaps/>
      <w:sz w:val="20"/>
      <w:szCs w:val="20"/>
    </w:rPr>
  </w:style>
  <w:style w:type="paragraph" w:customStyle="1" w:styleId="CheckMarks">
    <w:name w:val="CheckMarks"/>
    <w:basedOn w:val="Normal"/>
    <w:rsid w:val="004E785F"/>
    <w:pPr>
      <w:numPr>
        <w:numId w:val="13"/>
      </w:numPr>
      <w:spacing w:before="180" w:after="180"/>
    </w:pPr>
    <w:rPr>
      <w:kern w:val="22"/>
    </w:rPr>
  </w:style>
  <w:style w:type="paragraph" w:customStyle="1" w:styleId="ITRGBullet1">
    <w:name w:val="ITRG_Bullet1"/>
    <w:basedOn w:val="Normal"/>
    <w:rsid w:val="004E785F"/>
    <w:pPr>
      <w:numPr>
        <w:numId w:val="12"/>
      </w:numPr>
      <w:spacing w:before="180" w:after="180"/>
    </w:pPr>
    <w:rPr>
      <w:kern w:val="22"/>
    </w:rPr>
  </w:style>
  <w:style w:type="paragraph" w:customStyle="1" w:styleId="NormalArial">
    <w:name w:val="Normal + Arial"/>
    <w:basedOn w:val="Normal"/>
    <w:rsid w:val="004E785F"/>
    <w:rPr>
      <w:rFonts w:ascii="Arial" w:hAnsi="Arial" w:cs="Arial"/>
    </w:rPr>
  </w:style>
  <w:style w:type="paragraph" w:styleId="Title">
    <w:name w:val="Title"/>
    <w:basedOn w:val="Normal"/>
    <w:next w:val="Normal"/>
    <w:link w:val="TitleChar"/>
    <w:uiPriority w:val="10"/>
    <w:qFormat/>
    <w:rsid w:val="004E78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785F"/>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BB170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703"/>
    <w:rPr>
      <w:rFonts w:ascii="Tahoma" w:eastAsia="Times New Roman" w:hAnsi="Tahoma" w:cs="Tahoma"/>
      <w:sz w:val="16"/>
      <w:szCs w:val="16"/>
      <w:lang w:val="en-US"/>
    </w:rPr>
  </w:style>
  <w:style w:type="paragraph" w:styleId="NormalWeb">
    <w:name w:val="Normal (Web)"/>
    <w:basedOn w:val="Normal"/>
    <w:uiPriority w:val="99"/>
    <w:semiHidden/>
    <w:unhideWhenUsed/>
    <w:rsid w:val="00AC7C41"/>
    <w:pPr>
      <w:spacing w:before="100" w:beforeAutospacing="1" w:after="100" w:afterAutospacing="1"/>
    </w:pPr>
    <w:rPr>
      <w:rFonts w:ascii="Times New Roman" w:hAnsi="Times New Roman"/>
      <w:sz w:val="24"/>
    </w:rPr>
  </w:style>
  <w:style w:type="character" w:customStyle="1" w:styleId="noexcerpt">
    <w:name w:val="noexcerpt"/>
    <w:basedOn w:val="DefaultParagraphFont"/>
    <w:rsid w:val="00AC7C41"/>
  </w:style>
  <w:style w:type="character" w:customStyle="1" w:styleId="ipa1">
    <w:name w:val="ipa1"/>
    <w:basedOn w:val="DefaultParagraphFont"/>
    <w:rsid w:val="00AC7C41"/>
    <w:rPr>
      <w:rFonts w:ascii="Lucida Sans Unicode" w:hAnsi="Lucida Sans Unicode" w:cs="Lucida Sans Unicode" w:hint="default"/>
    </w:rPr>
  </w:style>
  <w:style w:type="paragraph" w:styleId="ListParagraph">
    <w:name w:val="List Paragraph"/>
    <w:basedOn w:val="Normal"/>
    <w:uiPriority w:val="34"/>
    <w:qFormat/>
    <w:rsid w:val="00B21925"/>
    <w:pPr>
      <w:ind w:left="720"/>
      <w:contextualSpacing/>
    </w:pPr>
  </w:style>
  <w:style w:type="table" w:styleId="TableGrid">
    <w:name w:val="Table Grid"/>
    <w:basedOn w:val="TableNormal"/>
    <w:uiPriority w:val="59"/>
    <w:rsid w:val="00515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3E75"/>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793E75"/>
    <w:pPr>
      <w:spacing w:line="259" w:lineRule="auto"/>
      <w:outlineLvl w:val="9"/>
    </w:pPr>
  </w:style>
  <w:style w:type="paragraph" w:styleId="TOC3">
    <w:name w:val="toc 3"/>
    <w:basedOn w:val="Normal"/>
    <w:next w:val="Normal"/>
    <w:autoRedefine/>
    <w:uiPriority w:val="39"/>
    <w:unhideWhenUsed/>
    <w:rsid w:val="00793E7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369158">
      <w:bodyDiv w:val="1"/>
      <w:marLeft w:val="0"/>
      <w:marRight w:val="0"/>
      <w:marTop w:val="0"/>
      <w:marBottom w:val="0"/>
      <w:divBdr>
        <w:top w:val="none" w:sz="0" w:space="0" w:color="auto"/>
        <w:left w:val="none" w:sz="0" w:space="0" w:color="auto"/>
        <w:bottom w:val="none" w:sz="0" w:space="0" w:color="auto"/>
        <w:right w:val="none" w:sz="0" w:space="0" w:color="auto"/>
      </w:divBdr>
      <w:divsChild>
        <w:div w:id="768433546">
          <w:marLeft w:val="0"/>
          <w:marRight w:val="0"/>
          <w:marTop w:val="0"/>
          <w:marBottom w:val="0"/>
          <w:divBdr>
            <w:top w:val="none" w:sz="0" w:space="0" w:color="auto"/>
            <w:left w:val="none" w:sz="0" w:space="0" w:color="auto"/>
            <w:bottom w:val="none" w:sz="0" w:space="0" w:color="auto"/>
            <w:right w:val="none" w:sz="0" w:space="0" w:color="auto"/>
          </w:divBdr>
          <w:divsChild>
            <w:div w:id="409890388">
              <w:marLeft w:val="0"/>
              <w:marRight w:val="0"/>
              <w:marTop w:val="0"/>
              <w:marBottom w:val="0"/>
              <w:divBdr>
                <w:top w:val="none" w:sz="0" w:space="0" w:color="auto"/>
                <w:left w:val="none" w:sz="0" w:space="0" w:color="auto"/>
                <w:bottom w:val="none" w:sz="0" w:space="0" w:color="auto"/>
                <w:right w:val="none" w:sz="0" w:space="0" w:color="auto"/>
              </w:divBdr>
              <w:divsChild>
                <w:div w:id="16337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uluthgov.info/db_frames/bid_information.cfmProposal%20Submiss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8AE5-B424-4343-8F2C-DC5EE9FC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1333</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2014-05-05T17:49:00Z</dcterms:created>
  <dcterms:modified xsi:type="dcterms:W3CDTF">2014-05-05T17:49:00Z</dcterms:modified>
</cp:coreProperties>
</file>