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200" w:rsidRPr="00BA3E68" w:rsidRDefault="00832200" w:rsidP="00832200">
      <w:pPr>
        <w:spacing w:line="215" w:lineRule="auto"/>
        <w:jc w:val="right"/>
        <w:rPr>
          <w:rFonts w:ascii="Arial" w:hAnsi="Arial" w:cs="Arial"/>
          <w:b/>
          <w:sz w:val="24"/>
          <w:szCs w:val="24"/>
        </w:rPr>
      </w:pPr>
      <w:r w:rsidRPr="00BA3E68">
        <w:rPr>
          <w:noProof/>
          <w:sz w:val="24"/>
          <w:szCs w:val="24"/>
        </w:rPr>
        <w:drawing>
          <wp:anchor distT="0" distB="0" distL="114300" distR="114300" simplePos="0" relativeHeight="251659264" behindDoc="1" locked="0" layoutInCell="1" allowOverlap="1" wp14:anchorId="5D23867F" wp14:editId="36EBAC00">
            <wp:simplePos x="0" y="0"/>
            <wp:positionH relativeFrom="margin">
              <wp:align>left</wp:align>
            </wp:positionH>
            <wp:positionV relativeFrom="paragraph">
              <wp:posOffset>-329525</wp:posOffset>
            </wp:positionV>
            <wp:extent cx="1388110" cy="10261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8110" cy="1026160"/>
                    </a:xfrm>
                    <a:prstGeom prst="rect">
                      <a:avLst/>
                    </a:prstGeom>
                    <a:noFill/>
                  </pic:spPr>
                </pic:pic>
              </a:graphicData>
            </a:graphic>
            <wp14:sizeRelH relativeFrom="page">
              <wp14:pctWidth>0</wp14:pctWidth>
            </wp14:sizeRelH>
            <wp14:sizeRelV relativeFrom="page">
              <wp14:pctHeight>0</wp14:pctHeight>
            </wp14:sizeRelV>
          </wp:anchor>
        </w:drawing>
      </w:r>
      <w:r w:rsidRPr="00BA3E68">
        <w:rPr>
          <w:rFonts w:ascii="Arial" w:hAnsi="Arial" w:cs="Arial"/>
          <w:b/>
          <w:sz w:val="24"/>
          <w:szCs w:val="24"/>
        </w:rPr>
        <w:t>Purchasing Division</w:t>
      </w:r>
    </w:p>
    <w:p w:rsidR="00832200" w:rsidRPr="00BA3E68" w:rsidRDefault="00CB2CDE" w:rsidP="00832200">
      <w:pPr>
        <w:spacing w:line="215" w:lineRule="auto"/>
        <w:jc w:val="right"/>
        <w:rPr>
          <w:rFonts w:ascii="Arial" w:hAnsi="Arial" w:cs="Arial"/>
          <w:sz w:val="20"/>
          <w:szCs w:val="20"/>
        </w:rPr>
      </w:pPr>
      <w:r>
        <w:rPr>
          <w:rFonts w:ascii="Arial" w:hAnsi="Arial" w:cs="Arial"/>
          <w:sz w:val="20"/>
          <w:szCs w:val="20"/>
        </w:rPr>
        <w:t>12</w:t>
      </w:r>
      <w:r w:rsidR="00832200" w:rsidRPr="00BA3E68">
        <w:rPr>
          <w:rFonts w:ascii="Arial" w:hAnsi="Arial" w:cs="Arial"/>
          <w:sz w:val="20"/>
          <w:szCs w:val="20"/>
        </w:rPr>
        <w:t>0 City Hall, 411 W. 1st Street</w:t>
      </w:r>
    </w:p>
    <w:p w:rsidR="00832200" w:rsidRPr="00BA3E68" w:rsidRDefault="00832200" w:rsidP="00832200">
      <w:pPr>
        <w:spacing w:line="215" w:lineRule="auto"/>
        <w:jc w:val="right"/>
        <w:rPr>
          <w:rFonts w:ascii="Arial" w:hAnsi="Arial" w:cs="Arial"/>
          <w:sz w:val="20"/>
          <w:szCs w:val="20"/>
        </w:rPr>
      </w:pPr>
      <w:r w:rsidRPr="00BA3E68">
        <w:rPr>
          <w:rFonts w:ascii="Arial" w:hAnsi="Arial" w:cs="Arial"/>
          <w:sz w:val="20"/>
          <w:szCs w:val="20"/>
        </w:rPr>
        <w:t>Duluth, MN  55802-1189</w:t>
      </w:r>
    </w:p>
    <w:p w:rsidR="00832200" w:rsidRPr="00BA3E68" w:rsidRDefault="00832200" w:rsidP="00832200">
      <w:pPr>
        <w:spacing w:line="215" w:lineRule="auto"/>
        <w:jc w:val="right"/>
        <w:rPr>
          <w:rFonts w:ascii="Arial" w:hAnsi="Arial" w:cs="Arial"/>
          <w:sz w:val="20"/>
          <w:szCs w:val="20"/>
        </w:rPr>
      </w:pPr>
      <w:r w:rsidRPr="00BA3E68">
        <w:rPr>
          <w:rFonts w:ascii="Arial" w:hAnsi="Arial" w:cs="Arial"/>
          <w:sz w:val="20"/>
          <w:szCs w:val="20"/>
        </w:rPr>
        <w:t>TEL.</w:t>
      </w:r>
      <w:r w:rsidR="00D87ADB">
        <w:rPr>
          <w:rFonts w:ascii="Arial" w:hAnsi="Arial" w:cs="Arial"/>
          <w:sz w:val="20"/>
          <w:szCs w:val="20"/>
        </w:rPr>
        <w:t xml:space="preserve"> 218-730-5340</w:t>
      </w:r>
    </w:p>
    <w:p w:rsidR="00832200" w:rsidRPr="00BA3E68" w:rsidRDefault="0029550A" w:rsidP="00832200">
      <w:pPr>
        <w:spacing w:line="215" w:lineRule="auto"/>
        <w:jc w:val="right"/>
        <w:rPr>
          <w:rFonts w:ascii="Arial" w:hAnsi="Arial" w:cs="Arial"/>
          <w:sz w:val="20"/>
          <w:szCs w:val="20"/>
        </w:rPr>
      </w:pPr>
      <w:hyperlink r:id="rId6" w:history="1">
        <w:r w:rsidR="00832200" w:rsidRPr="00BA3E68">
          <w:rPr>
            <w:rStyle w:val="Hyperlink"/>
            <w:rFonts w:ascii="Arial" w:hAnsi="Arial" w:cs="Arial"/>
            <w:sz w:val="20"/>
            <w:szCs w:val="20"/>
          </w:rPr>
          <w:t>purchasing@duluthmn.gov</w:t>
        </w:r>
      </w:hyperlink>
    </w:p>
    <w:p w:rsidR="00832200" w:rsidRPr="00343559" w:rsidRDefault="00832200" w:rsidP="00832200">
      <w:pPr>
        <w:pStyle w:val="Heading1"/>
        <w:spacing w:before="240" w:after="120"/>
        <w:ind w:right="29"/>
        <w:jc w:val="center"/>
        <w:rPr>
          <w:b w:val="0"/>
          <w:bCs w:val="0"/>
        </w:rPr>
      </w:pPr>
      <w:r w:rsidRPr="00343559">
        <w:t>INVI</w:t>
      </w:r>
      <w:r w:rsidRPr="00343559">
        <w:rPr>
          <w:spacing w:val="4"/>
        </w:rPr>
        <w:t>T</w:t>
      </w:r>
      <w:r w:rsidRPr="00343559">
        <w:rPr>
          <w:spacing w:val="-6"/>
        </w:rPr>
        <w:t>A</w:t>
      </w:r>
      <w:r w:rsidRPr="00343559">
        <w:rPr>
          <w:spacing w:val="1"/>
        </w:rPr>
        <w:t>T</w:t>
      </w:r>
      <w:r w:rsidRPr="00343559">
        <w:t>ION</w:t>
      </w:r>
      <w:r w:rsidRPr="00343559">
        <w:rPr>
          <w:spacing w:val="-15"/>
        </w:rPr>
        <w:t xml:space="preserve"> </w:t>
      </w:r>
      <w:r w:rsidRPr="00343559">
        <w:rPr>
          <w:spacing w:val="1"/>
        </w:rPr>
        <w:t>T</w:t>
      </w:r>
      <w:r w:rsidRPr="00343559">
        <w:t>O</w:t>
      </w:r>
      <w:r w:rsidRPr="00343559">
        <w:rPr>
          <w:spacing w:val="-14"/>
        </w:rPr>
        <w:t xml:space="preserve"> </w:t>
      </w:r>
      <w:r w:rsidRPr="00343559">
        <w:t>BID</w:t>
      </w:r>
    </w:p>
    <w:p w:rsidR="00832200" w:rsidRPr="008B1C7F" w:rsidRDefault="004F56E0" w:rsidP="00832200">
      <w:pPr>
        <w:pStyle w:val="Heading2"/>
        <w:spacing w:after="240"/>
        <w:ind w:left="0"/>
        <w:jc w:val="center"/>
        <w:rPr>
          <w:b w:val="0"/>
          <w:bCs w:val="0"/>
          <w:sz w:val="28"/>
          <w:szCs w:val="28"/>
        </w:rPr>
      </w:pPr>
      <w:r>
        <w:rPr>
          <w:spacing w:val="-1"/>
          <w:sz w:val="28"/>
          <w:szCs w:val="28"/>
        </w:rPr>
        <w:t xml:space="preserve">HOT MIX </w:t>
      </w:r>
      <w:r w:rsidR="00601310">
        <w:rPr>
          <w:spacing w:val="-1"/>
          <w:sz w:val="28"/>
          <w:szCs w:val="28"/>
        </w:rPr>
        <w:t>BITUMINOUS</w:t>
      </w:r>
      <w:r>
        <w:rPr>
          <w:spacing w:val="-1"/>
          <w:sz w:val="28"/>
          <w:szCs w:val="28"/>
        </w:rPr>
        <w:t xml:space="preserve"> </w:t>
      </w:r>
      <w:r w:rsidR="00F83D6D">
        <w:rPr>
          <w:spacing w:val="-1"/>
          <w:sz w:val="28"/>
          <w:szCs w:val="28"/>
        </w:rPr>
        <w:t>FOR PATCHING</w:t>
      </w:r>
      <w:r>
        <w:rPr>
          <w:spacing w:val="-1"/>
          <w:sz w:val="28"/>
          <w:szCs w:val="28"/>
        </w:rPr>
        <w:t xml:space="preserve"> FOR 202</w:t>
      </w:r>
      <w:r w:rsidR="006F6AB4">
        <w:rPr>
          <w:spacing w:val="-1"/>
          <w:sz w:val="28"/>
          <w:szCs w:val="28"/>
        </w:rPr>
        <w:t>3</w:t>
      </w:r>
    </w:p>
    <w:p w:rsidR="00DF5DD7" w:rsidRPr="00232A50" w:rsidRDefault="00343559" w:rsidP="00D42A18">
      <w:pPr>
        <w:tabs>
          <w:tab w:val="right" w:pos="9360"/>
        </w:tabs>
        <w:spacing w:after="240"/>
        <w:rPr>
          <w:rFonts w:ascii="Arial" w:eastAsia="Arial" w:hAnsi="Arial" w:cs="Arial"/>
          <w:sz w:val="20"/>
          <w:szCs w:val="20"/>
        </w:rPr>
      </w:pPr>
      <w:r w:rsidRPr="008B1C7F">
        <w:rPr>
          <w:rFonts w:ascii="Arial" w:eastAsia="Arial" w:hAnsi="Arial" w:cs="Arial"/>
          <w:b/>
          <w:bCs/>
          <w:sz w:val="20"/>
          <w:szCs w:val="20"/>
        </w:rPr>
        <w:t>BID</w:t>
      </w:r>
      <w:r w:rsidRPr="008B1C7F">
        <w:rPr>
          <w:rFonts w:ascii="Arial" w:eastAsia="Arial" w:hAnsi="Arial" w:cs="Arial"/>
          <w:b/>
          <w:bCs/>
          <w:spacing w:val="-2"/>
          <w:sz w:val="20"/>
          <w:szCs w:val="20"/>
        </w:rPr>
        <w:t xml:space="preserve"> </w:t>
      </w:r>
      <w:r w:rsidRPr="008B1C7F">
        <w:rPr>
          <w:rFonts w:ascii="Arial" w:eastAsia="Arial" w:hAnsi="Arial" w:cs="Arial"/>
          <w:b/>
          <w:bCs/>
          <w:sz w:val="20"/>
          <w:szCs w:val="20"/>
        </w:rPr>
        <w:t>NU</w:t>
      </w:r>
      <w:r w:rsidRPr="008B1C7F">
        <w:rPr>
          <w:rFonts w:ascii="Arial" w:eastAsia="Arial" w:hAnsi="Arial" w:cs="Arial"/>
          <w:b/>
          <w:bCs/>
          <w:spacing w:val="4"/>
          <w:sz w:val="20"/>
          <w:szCs w:val="20"/>
        </w:rPr>
        <w:t>M</w:t>
      </w:r>
      <w:r w:rsidRPr="008B1C7F">
        <w:rPr>
          <w:rFonts w:ascii="Arial" w:eastAsia="Arial" w:hAnsi="Arial" w:cs="Arial"/>
          <w:b/>
          <w:bCs/>
          <w:sz w:val="20"/>
          <w:szCs w:val="20"/>
        </w:rPr>
        <w:t>B</w:t>
      </w:r>
      <w:r w:rsidRPr="008B1C7F">
        <w:rPr>
          <w:rFonts w:ascii="Arial" w:eastAsia="Arial" w:hAnsi="Arial" w:cs="Arial"/>
          <w:b/>
          <w:bCs/>
          <w:spacing w:val="-1"/>
          <w:sz w:val="20"/>
          <w:szCs w:val="20"/>
        </w:rPr>
        <w:t>E</w:t>
      </w:r>
      <w:r w:rsidRPr="008B1C7F">
        <w:rPr>
          <w:rFonts w:ascii="Arial" w:eastAsia="Arial" w:hAnsi="Arial" w:cs="Arial"/>
          <w:b/>
          <w:bCs/>
          <w:sz w:val="20"/>
          <w:szCs w:val="20"/>
        </w:rPr>
        <w:t>R</w:t>
      </w:r>
      <w:r w:rsidRPr="008B1C7F">
        <w:rPr>
          <w:rFonts w:ascii="Arial" w:eastAsia="Arial" w:hAnsi="Arial" w:cs="Arial"/>
          <w:sz w:val="20"/>
          <w:szCs w:val="20"/>
        </w:rPr>
        <w:t>:</w:t>
      </w:r>
      <w:r w:rsidRPr="008B1C7F">
        <w:rPr>
          <w:rFonts w:ascii="Arial" w:eastAsia="Arial" w:hAnsi="Arial" w:cs="Arial"/>
          <w:spacing w:val="-1"/>
          <w:sz w:val="20"/>
          <w:szCs w:val="20"/>
        </w:rPr>
        <w:t xml:space="preserve"> </w:t>
      </w:r>
      <w:r w:rsidR="00F83D6D">
        <w:rPr>
          <w:rFonts w:ascii="Arial" w:hAnsi="Arial" w:cs="Arial"/>
          <w:b/>
          <w:spacing w:val="3"/>
          <w:sz w:val="20"/>
          <w:szCs w:val="20"/>
        </w:rPr>
        <w:t>2</w:t>
      </w:r>
      <w:r w:rsidR="006F6AB4">
        <w:rPr>
          <w:rFonts w:ascii="Arial" w:hAnsi="Arial" w:cs="Arial"/>
          <w:b/>
          <w:spacing w:val="3"/>
          <w:sz w:val="20"/>
          <w:szCs w:val="20"/>
        </w:rPr>
        <w:t>3</w:t>
      </w:r>
      <w:r w:rsidR="004F56E0">
        <w:rPr>
          <w:rFonts w:ascii="Arial" w:hAnsi="Arial" w:cs="Arial"/>
          <w:b/>
          <w:spacing w:val="3"/>
          <w:sz w:val="20"/>
          <w:szCs w:val="20"/>
        </w:rPr>
        <w:t>-99</w:t>
      </w:r>
      <w:r w:rsidR="006F6AB4">
        <w:rPr>
          <w:rFonts w:ascii="Arial" w:hAnsi="Arial" w:cs="Arial"/>
          <w:b/>
          <w:spacing w:val="3"/>
          <w:sz w:val="20"/>
          <w:szCs w:val="20"/>
        </w:rPr>
        <w:t>307</w:t>
      </w:r>
      <w:r w:rsidRPr="008B1C7F">
        <w:rPr>
          <w:rFonts w:ascii="Arial" w:eastAsia="Arial" w:hAnsi="Arial" w:cs="Arial"/>
          <w:b/>
          <w:bCs/>
          <w:sz w:val="20"/>
          <w:szCs w:val="20"/>
        </w:rPr>
        <w:tab/>
      </w:r>
      <w:r w:rsidRPr="00232A50">
        <w:rPr>
          <w:rFonts w:ascii="Arial" w:eastAsia="Arial" w:hAnsi="Arial" w:cs="Arial"/>
          <w:b/>
          <w:bCs/>
          <w:sz w:val="20"/>
          <w:szCs w:val="20"/>
        </w:rPr>
        <w:t>BID</w:t>
      </w:r>
      <w:r w:rsidRPr="00232A50">
        <w:rPr>
          <w:rFonts w:ascii="Arial" w:eastAsia="Arial" w:hAnsi="Arial" w:cs="Arial"/>
          <w:b/>
          <w:bCs/>
          <w:spacing w:val="-6"/>
          <w:sz w:val="20"/>
          <w:szCs w:val="20"/>
        </w:rPr>
        <w:t xml:space="preserve"> </w:t>
      </w:r>
      <w:r w:rsidRPr="00232A50">
        <w:rPr>
          <w:rFonts w:ascii="Arial" w:eastAsia="Arial" w:hAnsi="Arial" w:cs="Arial"/>
          <w:b/>
          <w:bCs/>
          <w:sz w:val="20"/>
          <w:szCs w:val="20"/>
        </w:rPr>
        <w:t>O</w:t>
      </w:r>
      <w:r w:rsidRPr="00232A50">
        <w:rPr>
          <w:rFonts w:ascii="Arial" w:eastAsia="Arial" w:hAnsi="Arial" w:cs="Arial"/>
          <w:b/>
          <w:bCs/>
          <w:spacing w:val="1"/>
          <w:sz w:val="20"/>
          <w:szCs w:val="20"/>
        </w:rPr>
        <w:t>P</w:t>
      </w:r>
      <w:r w:rsidRPr="00232A50">
        <w:rPr>
          <w:rFonts w:ascii="Arial" w:eastAsia="Arial" w:hAnsi="Arial" w:cs="Arial"/>
          <w:b/>
          <w:bCs/>
          <w:spacing w:val="-1"/>
          <w:sz w:val="20"/>
          <w:szCs w:val="20"/>
        </w:rPr>
        <w:t>E</w:t>
      </w:r>
      <w:r w:rsidRPr="00232A50">
        <w:rPr>
          <w:rFonts w:ascii="Arial" w:eastAsia="Arial" w:hAnsi="Arial" w:cs="Arial"/>
          <w:b/>
          <w:bCs/>
          <w:sz w:val="20"/>
          <w:szCs w:val="20"/>
        </w:rPr>
        <w:t>NIN</w:t>
      </w:r>
      <w:r w:rsidRPr="00232A50">
        <w:rPr>
          <w:rFonts w:ascii="Arial" w:eastAsia="Arial" w:hAnsi="Arial" w:cs="Arial"/>
          <w:b/>
          <w:bCs/>
          <w:spacing w:val="1"/>
          <w:sz w:val="20"/>
          <w:szCs w:val="20"/>
        </w:rPr>
        <w:t>G</w:t>
      </w:r>
      <w:r w:rsidRPr="00232A50">
        <w:rPr>
          <w:rFonts w:ascii="Arial" w:eastAsia="Arial" w:hAnsi="Arial" w:cs="Arial"/>
          <w:b/>
          <w:bCs/>
          <w:sz w:val="20"/>
          <w:szCs w:val="20"/>
        </w:rPr>
        <w:t>:</w:t>
      </w:r>
      <w:r w:rsidRPr="00232A50">
        <w:rPr>
          <w:rFonts w:ascii="Arial" w:eastAsia="Arial" w:hAnsi="Arial" w:cs="Arial"/>
          <w:b/>
          <w:bCs/>
          <w:spacing w:val="-4"/>
          <w:sz w:val="20"/>
          <w:szCs w:val="20"/>
        </w:rPr>
        <w:t xml:space="preserve"> </w:t>
      </w:r>
      <w:r w:rsidR="00682463" w:rsidRPr="00232A50">
        <w:rPr>
          <w:rFonts w:ascii="Arial" w:eastAsia="Arial" w:hAnsi="Arial" w:cs="Arial"/>
          <w:b/>
          <w:bCs/>
          <w:spacing w:val="-4"/>
          <w:sz w:val="20"/>
          <w:szCs w:val="20"/>
        </w:rPr>
        <w:t>Wednesday</w:t>
      </w:r>
      <w:r w:rsidR="00941B5F" w:rsidRPr="00232A50">
        <w:rPr>
          <w:rFonts w:ascii="Arial" w:eastAsia="Arial" w:hAnsi="Arial" w:cs="Arial"/>
          <w:b/>
          <w:bCs/>
          <w:spacing w:val="3"/>
          <w:sz w:val="20"/>
          <w:szCs w:val="20"/>
        </w:rPr>
        <w:t xml:space="preserve">, </w:t>
      </w:r>
      <w:r w:rsidR="006F6AB4" w:rsidRPr="00232A50">
        <w:rPr>
          <w:rFonts w:ascii="Arial" w:eastAsia="Arial" w:hAnsi="Arial" w:cs="Arial"/>
          <w:b/>
          <w:bCs/>
          <w:spacing w:val="3"/>
          <w:sz w:val="20"/>
          <w:szCs w:val="20"/>
        </w:rPr>
        <w:t xml:space="preserve">APRIL </w:t>
      </w:r>
      <w:r w:rsidR="00682463" w:rsidRPr="00232A50">
        <w:rPr>
          <w:rFonts w:ascii="Arial" w:eastAsia="Arial" w:hAnsi="Arial" w:cs="Arial"/>
          <w:b/>
          <w:bCs/>
          <w:spacing w:val="3"/>
          <w:sz w:val="20"/>
          <w:szCs w:val="20"/>
        </w:rPr>
        <w:t>19</w:t>
      </w:r>
      <w:r w:rsidR="008D3F31" w:rsidRPr="00232A50">
        <w:rPr>
          <w:rFonts w:ascii="Arial" w:eastAsia="Arial" w:hAnsi="Arial" w:cs="Arial"/>
          <w:b/>
          <w:bCs/>
          <w:spacing w:val="3"/>
          <w:sz w:val="20"/>
          <w:szCs w:val="20"/>
        </w:rPr>
        <w:t xml:space="preserve">, </w:t>
      </w:r>
      <w:r w:rsidR="00F83D6D" w:rsidRPr="00232A50">
        <w:rPr>
          <w:rFonts w:ascii="Arial" w:eastAsia="Arial" w:hAnsi="Arial" w:cs="Arial"/>
          <w:b/>
          <w:bCs/>
          <w:spacing w:val="3"/>
          <w:sz w:val="20"/>
          <w:szCs w:val="20"/>
        </w:rPr>
        <w:t>202</w:t>
      </w:r>
      <w:r w:rsidR="006F6AB4" w:rsidRPr="00232A50">
        <w:rPr>
          <w:rFonts w:ascii="Arial" w:eastAsia="Arial" w:hAnsi="Arial" w:cs="Arial"/>
          <w:b/>
          <w:bCs/>
          <w:spacing w:val="3"/>
          <w:sz w:val="20"/>
          <w:szCs w:val="20"/>
        </w:rPr>
        <w:t>3</w:t>
      </w:r>
      <w:r w:rsidRPr="00232A50">
        <w:rPr>
          <w:rFonts w:ascii="Arial" w:eastAsia="Arial" w:hAnsi="Arial" w:cs="Arial"/>
          <w:b/>
          <w:bCs/>
          <w:spacing w:val="-3"/>
          <w:sz w:val="20"/>
          <w:szCs w:val="20"/>
        </w:rPr>
        <w:t xml:space="preserve"> </w:t>
      </w:r>
      <w:r w:rsidRPr="00232A50">
        <w:rPr>
          <w:rFonts w:ascii="Arial" w:eastAsia="Arial" w:hAnsi="Arial" w:cs="Arial"/>
          <w:b/>
          <w:bCs/>
          <w:spacing w:val="-8"/>
          <w:sz w:val="20"/>
          <w:szCs w:val="20"/>
        </w:rPr>
        <w:t>A</w:t>
      </w:r>
      <w:r w:rsidRPr="00232A50">
        <w:rPr>
          <w:rFonts w:ascii="Arial" w:eastAsia="Arial" w:hAnsi="Arial" w:cs="Arial"/>
          <w:b/>
          <w:bCs/>
          <w:sz w:val="20"/>
          <w:szCs w:val="20"/>
        </w:rPr>
        <w:t>T</w:t>
      </w:r>
      <w:r w:rsidRPr="00232A50">
        <w:rPr>
          <w:rFonts w:ascii="Arial" w:eastAsia="Arial" w:hAnsi="Arial" w:cs="Arial"/>
          <w:b/>
          <w:bCs/>
          <w:spacing w:val="-3"/>
          <w:sz w:val="20"/>
          <w:szCs w:val="20"/>
        </w:rPr>
        <w:t xml:space="preserve"> </w:t>
      </w:r>
      <w:r w:rsidRPr="00232A50">
        <w:rPr>
          <w:rFonts w:ascii="Arial" w:eastAsia="Arial" w:hAnsi="Arial" w:cs="Arial"/>
          <w:b/>
          <w:bCs/>
          <w:sz w:val="20"/>
          <w:szCs w:val="20"/>
        </w:rPr>
        <w:t>2</w:t>
      </w:r>
      <w:r w:rsidRPr="00232A50">
        <w:rPr>
          <w:rFonts w:ascii="Arial" w:eastAsia="Arial" w:hAnsi="Arial" w:cs="Arial"/>
          <w:b/>
          <w:bCs/>
          <w:spacing w:val="2"/>
          <w:sz w:val="20"/>
          <w:szCs w:val="20"/>
        </w:rPr>
        <w:t>:</w:t>
      </w:r>
      <w:r w:rsidRPr="00232A50">
        <w:rPr>
          <w:rFonts w:ascii="Arial" w:eastAsia="Arial" w:hAnsi="Arial" w:cs="Arial"/>
          <w:b/>
          <w:bCs/>
          <w:sz w:val="20"/>
          <w:szCs w:val="20"/>
        </w:rPr>
        <w:t>00</w:t>
      </w:r>
      <w:r w:rsidRPr="00232A50">
        <w:rPr>
          <w:rFonts w:ascii="Arial" w:eastAsia="Arial" w:hAnsi="Arial" w:cs="Arial"/>
          <w:b/>
          <w:bCs/>
          <w:spacing w:val="-6"/>
          <w:sz w:val="20"/>
          <w:szCs w:val="20"/>
        </w:rPr>
        <w:t xml:space="preserve"> </w:t>
      </w:r>
      <w:r w:rsidRPr="00232A50">
        <w:rPr>
          <w:rFonts w:ascii="Arial" w:eastAsia="Arial" w:hAnsi="Arial" w:cs="Arial"/>
          <w:b/>
          <w:bCs/>
          <w:spacing w:val="-1"/>
          <w:sz w:val="20"/>
          <w:szCs w:val="20"/>
        </w:rPr>
        <w:t>P</w:t>
      </w:r>
      <w:r w:rsidRPr="00232A50">
        <w:rPr>
          <w:rFonts w:ascii="Arial" w:eastAsia="Arial" w:hAnsi="Arial" w:cs="Arial"/>
          <w:b/>
          <w:bCs/>
          <w:sz w:val="20"/>
          <w:szCs w:val="20"/>
        </w:rPr>
        <w:t>M</w:t>
      </w:r>
    </w:p>
    <w:p w:rsidR="00613380" w:rsidRPr="00175E7B" w:rsidRDefault="008B1C7F" w:rsidP="00175E7B">
      <w:pPr>
        <w:pStyle w:val="BodyText"/>
        <w:spacing w:after="120"/>
        <w:ind w:left="0" w:firstLine="0"/>
        <w:jc w:val="both"/>
      </w:pPr>
      <w:r w:rsidRPr="00232A50">
        <w:t xml:space="preserve">The City requests sealed bids for approximately </w:t>
      </w:r>
      <w:r w:rsidR="00F32433" w:rsidRPr="00232A50">
        <w:t>7</w:t>
      </w:r>
      <w:r w:rsidR="00F83D6D" w:rsidRPr="00232A50">
        <w:t>,</w:t>
      </w:r>
      <w:r w:rsidR="00F32433" w:rsidRPr="00232A50">
        <w:t>0</w:t>
      </w:r>
      <w:r w:rsidR="00F83D6D" w:rsidRPr="00232A50">
        <w:t>0</w:t>
      </w:r>
      <w:r w:rsidR="00601310" w:rsidRPr="00232A50">
        <w:t>0</w:t>
      </w:r>
      <w:r w:rsidRPr="00232A50">
        <w:t xml:space="preserve"> tons of </w:t>
      </w:r>
      <w:r w:rsidR="00EA3964" w:rsidRPr="00232A50">
        <w:t>bituminous</w:t>
      </w:r>
      <w:r w:rsidR="00EA3964" w:rsidRPr="00175E7B">
        <w:t xml:space="preserve"> mixtures (see items 1 and 2 of the specification)</w:t>
      </w:r>
      <w:r w:rsidR="00F83D6D" w:rsidRPr="00175E7B">
        <w:t xml:space="preserve"> for pothole and utility patching</w:t>
      </w:r>
      <w:r w:rsidRPr="00175E7B">
        <w:t>.</w:t>
      </w:r>
    </w:p>
    <w:p w:rsidR="008B1C7F" w:rsidRPr="00175E7B" w:rsidRDefault="008B1C7F" w:rsidP="00175E7B">
      <w:pPr>
        <w:jc w:val="both"/>
        <w:rPr>
          <w:rFonts w:ascii="Arial" w:eastAsia="Arial" w:hAnsi="Arial"/>
          <w:sz w:val="20"/>
          <w:szCs w:val="20"/>
        </w:rPr>
      </w:pPr>
      <w:r w:rsidRPr="00175E7B">
        <w:rPr>
          <w:rFonts w:ascii="Arial" w:eastAsia="Arial" w:hAnsi="Arial"/>
          <w:b/>
          <w:sz w:val="20"/>
          <w:szCs w:val="20"/>
        </w:rPr>
        <w:t>ADDITIONAL INFORMATION:</w:t>
      </w:r>
      <w:r w:rsidR="00CE650D" w:rsidRPr="00175E7B">
        <w:rPr>
          <w:rFonts w:ascii="Arial" w:eastAsia="Arial" w:hAnsi="Arial"/>
          <w:b/>
          <w:sz w:val="20"/>
          <w:szCs w:val="20"/>
        </w:rPr>
        <w:t xml:space="preserve">  </w:t>
      </w:r>
      <w:r w:rsidRPr="00175E7B">
        <w:rPr>
          <w:rFonts w:ascii="Arial" w:eastAsia="Arial" w:hAnsi="Arial"/>
          <w:sz w:val="20"/>
          <w:szCs w:val="20"/>
        </w:rPr>
        <w:t>All quantities are estimates only and are not guaranteed purchase quantities.</w:t>
      </w:r>
      <w:r w:rsidR="00F83D6D" w:rsidRPr="00175E7B">
        <w:rPr>
          <w:rFonts w:ascii="Arial" w:eastAsia="Arial" w:hAnsi="Arial"/>
          <w:sz w:val="20"/>
          <w:szCs w:val="20"/>
        </w:rPr>
        <w:t xml:space="preserve"> </w:t>
      </w:r>
    </w:p>
    <w:p w:rsidR="00175E7B" w:rsidRPr="00175E7B" w:rsidRDefault="00175E7B" w:rsidP="00175E7B">
      <w:pPr>
        <w:spacing w:before="120"/>
        <w:jc w:val="both"/>
        <w:rPr>
          <w:rFonts w:ascii="Arial" w:eastAsia="Arial" w:hAnsi="Arial"/>
          <w:sz w:val="20"/>
          <w:szCs w:val="20"/>
        </w:rPr>
      </w:pPr>
      <w:r w:rsidRPr="00175E7B">
        <w:rPr>
          <w:rFonts w:ascii="Arial" w:eastAsia="Arial" w:hAnsi="Arial"/>
          <w:sz w:val="20"/>
          <w:szCs w:val="20"/>
        </w:rPr>
        <w:t>Plant locations(s) must be provided, as the cost for travel time and distance from city to plant will be considered in determining the lowest responsible bidder and/or split award. City reserves the right to split the award based on total cost including pick up from the eastern and western regions of the Ci</w:t>
      </w:r>
      <w:bookmarkStart w:id="0" w:name="_GoBack"/>
      <w:bookmarkEnd w:id="0"/>
      <w:r w:rsidRPr="00175E7B">
        <w:rPr>
          <w:rFonts w:ascii="Arial" w:eastAsia="Arial" w:hAnsi="Arial"/>
          <w:sz w:val="20"/>
          <w:szCs w:val="20"/>
        </w:rPr>
        <w:t>ty.</w:t>
      </w:r>
    </w:p>
    <w:p w:rsidR="00EA3964" w:rsidRPr="00175E7B" w:rsidRDefault="00EA3964" w:rsidP="00175E7B">
      <w:pPr>
        <w:spacing w:before="120"/>
        <w:jc w:val="both"/>
        <w:rPr>
          <w:rFonts w:ascii="Arial" w:eastAsia="Arial" w:hAnsi="Arial"/>
          <w:sz w:val="20"/>
          <w:szCs w:val="20"/>
        </w:rPr>
      </w:pPr>
      <w:r w:rsidRPr="00175E7B">
        <w:rPr>
          <w:rFonts w:ascii="Arial" w:eastAsia="Arial" w:hAnsi="Arial"/>
          <w:sz w:val="20"/>
          <w:szCs w:val="20"/>
        </w:rPr>
        <w:t xml:space="preserve">Bidders to </w:t>
      </w:r>
      <w:r w:rsidR="0029550A">
        <w:rPr>
          <w:rFonts w:ascii="Arial" w:eastAsia="Arial" w:hAnsi="Arial"/>
          <w:sz w:val="20"/>
          <w:szCs w:val="20"/>
        </w:rPr>
        <w:t>supply</w:t>
      </w:r>
      <w:r w:rsidRPr="00175E7B">
        <w:rPr>
          <w:rFonts w:ascii="Arial" w:eastAsia="Arial" w:hAnsi="Arial"/>
          <w:sz w:val="20"/>
          <w:szCs w:val="20"/>
        </w:rPr>
        <w:t xml:space="preserve"> a Mixture Design Report (MDR) </w:t>
      </w:r>
      <w:r w:rsidR="0029550A">
        <w:rPr>
          <w:rFonts w:ascii="Arial" w:eastAsia="Arial" w:hAnsi="Arial"/>
          <w:sz w:val="20"/>
          <w:szCs w:val="20"/>
        </w:rPr>
        <w:t xml:space="preserve">either </w:t>
      </w:r>
      <w:r w:rsidRPr="00175E7B">
        <w:rPr>
          <w:rFonts w:ascii="Arial" w:eastAsia="Arial" w:hAnsi="Arial"/>
          <w:sz w:val="20"/>
          <w:szCs w:val="20"/>
        </w:rPr>
        <w:t>with their bid</w:t>
      </w:r>
      <w:r w:rsidR="0029550A">
        <w:rPr>
          <w:rFonts w:ascii="Arial" w:eastAsia="Arial" w:hAnsi="Arial"/>
          <w:sz w:val="20"/>
          <w:szCs w:val="20"/>
        </w:rPr>
        <w:t xml:space="preserve"> or after the bid opening.</w:t>
      </w:r>
    </w:p>
    <w:p w:rsidR="008B1C7F" w:rsidRPr="00175E7B" w:rsidRDefault="008B1C7F" w:rsidP="00175E7B">
      <w:pPr>
        <w:spacing w:before="120"/>
        <w:jc w:val="both"/>
        <w:rPr>
          <w:rFonts w:ascii="Arial" w:eastAsia="Arial" w:hAnsi="Arial"/>
          <w:sz w:val="20"/>
          <w:szCs w:val="20"/>
        </w:rPr>
      </w:pPr>
      <w:r w:rsidRPr="00175E7B">
        <w:rPr>
          <w:rFonts w:ascii="Arial" w:eastAsia="Arial" w:hAnsi="Arial"/>
          <w:sz w:val="20"/>
          <w:szCs w:val="20"/>
        </w:rPr>
        <w:t xml:space="preserve">Plants must be operational </w:t>
      </w:r>
      <w:r w:rsidR="00CE650D" w:rsidRPr="00175E7B">
        <w:rPr>
          <w:rFonts w:ascii="Arial" w:eastAsia="Arial" w:hAnsi="Arial"/>
          <w:sz w:val="20"/>
          <w:szCs w:val="20"/>
        </w:rPr>
        <w:t>one (</w:t>
      </w:r>
      <w:r w:rsidRPr="00175E7B">
        <w:rPr>
          <w:rFonts w:ascii="Arial" w:eastAsia="Arial" w:hAnsi="Arial"/>
          <w:sz w:val="20"/>
          <w:szCs w:val="20"/>
        </w:rPr>
        <w:t>1</w:t>
      </w:r>
      <w:r w:rsidR="00CE650D" w:rsidRPr="00175E7B">
        <w:rPr>
          <w:rFonts w:ascii="Arial" w:eastAsia="Arial" w:hAnsi="Arial"/>
          <w:sz w:val="20"/>
          <w:szCs w:val="20"/>
        </w:rPr>
        <w:t>)</w:t>
      </w:r>
      <w:r w:rsidRPr="00175E7B">
        <w:rPr>
          <w:rFonts w:ascii="Arial" w:eastAsia="Arial" w:hAnsi="Arial"/>
          <w:sz w:val="20"/>
          <w:szCs w:val="20"/>
        </w:rPr>
        <w:t xml:space="preserve"> week after road restrictions are lifted</w:t>
      </w:r>
      <w:r w:rsidR="00F32433">
        <w:rPr>
          <w:rFonts w:ascii="Arial" w:eastAsia="Arial" w:hAnsi="Arial"/>
          <w:sz w:val="20"/>
          <w:szCs w:val="20"/>
        </w:rPr>
        <w:t xml:space="preserve"> and open to the City of Duluth a minimum of one day per week</w:t>
      </w:r>
      <w:r w:rsidRPr="00175E7B">
        <w:rPr>
          <w:rFonts w:ascii="Arial" w:eastAsia="Arial" w:hAnsi="Arial"/>
          <w:sz w:val="20"/>
          <w:szCs w:val="20"/>
        </w:rPr>
        <w:t>.</w:t>
      </w:r>
    </w:p>
    <w:p w:rsidR="00613380" w:rsidRPr="00175E7B" w:rsidRDefault="008B1C7F" w:rsidP="00175E7B">
      <w:pPr>
        <w:spacing w:before="120"/>
        <w:jc w:val="both"/>
        <w:rPr>
          <w:rFonts w:ascii="Arial" w:eastAsia="Arial" w:hAnsi="Arial"/>
          <w:sz w:val="20"/>
          <w:szCs w:val="20"/>
        </w:rPr>
      </w:pPr>
      <w:r w:rsidRPr="00175E7B">
        <w:rPr>
          <w:rFonts w:ascii="Arial" w:eastAsia="Arial" w:hAnsi="Arial"/>
          <w:sz w:val="20"/>
          <w:szCs w:val="20"/>
        </w:rPr>
        <w:t>Mix will be tested for compliance in accordance with MN Department of Transportation specifications. Any load not meeting specifications will be returned or credited at no cost to the city.</w:t>
      </w:r>
    </w:p>
    <w:p w:rsidR="00CE650D" w:rsidRPr="00175E7B" w:rsidRDefault="00CE650D" w:rsidP="00175E7B">
      <w:pPr>
        <w:spacing w:before="120"/>
        <w:jc w:val="both"/>
        <w:rPr>
          <w:rFonts w:ascii="Arial" w:eastAsia="Arial" w:hAnsi="Arial" w:cs="Arial"/>
          <w:bCs/>
          <w:sz w:val="20"/>
          <w:szCs w:val="20"/>
        </w:rPr>
      </w:pPr>
      <w:r w:rsidRPr="00175E7B">
        <w:rPr>
          <w:rFonts w:ascii="Arial" w:eastAsia="Arial" w:hAnsi="Arial" w:cs="Arial"/>
          <w:b/>
          <w:bCs/>
          <w:sz w:val="20"/>
          <w:szCs w:val="20"/>
        </w:rPr>
        <w:t>QUESTIONS:</w:t>
      </w:r>
      <w:r w:rsidRPr="00175E7B">
        <w:rPr>
          <w:rFonts w:ascii="Arial" w:eastAsia="Arial" w:hAnsi="Arial" w:cs="Arial"/>
          <w:bCs/>
          <w:sz w:val="20"/>
          <w:szCs w:val="20"/>
        </w:rPr>
        <w:t xml:space="preserve"> Please submit any questions regarding this </w:t>
      </w:r>
      <w:r w:rsidR="002E44F9" w:rsidRPr="00175E7B">
        <w:rPr>
          <w:rFonts w:ascii="Arial" w:eastAsia="Arial" w:hAnsi="Arial" w:cs="Arial"/>
          <w:bCs/>
          <w:sz w:val="20"/>
          <w:szCs w:val="20"/>
        </w:rPr>
        <w:t>bid</w:t>
      </w:r>
      <w:r w:rsidRPr="00175E7B">
        <w:rPr>
          <w:rFonts w:ascii="Arial" w:eastAsia="Arial" w:hAnsi="Arial" w:cs="Arial"/>
          <w:bCs/>
          <w:sz w:val="20"/>
          <w:szCs w:val="20"/>
        </w:rPr>
        <w:t xml:space="preserve"> via e-mail to </w:t>
      </w:r>
      <w:hyperlink r:id="rId7" w:history="1">
        <w:r w:rsidR="00F83D6D" w:rsidRPr="00175E7B">
          <w:rPr>
            <w:rStyle w:val="Hyperlink"/>
            <w:rFonts w:ascii="Arial" w:eastAsia="Arial" w:hAnsi="Arial" w:cs="Arial"/>
            <w:bCs/>
            <w:sz w:val="20"/>
            <w:szCs w:val="20"/>
          </w:rPr>
          <w:t>purchasing@duluthmn.gov</w:t>
        </w:r>
      </w:hyperlink>
      <w:r w:rsidRPr="00175E7B">
        <w:rPr>
          <w:rFonts w:ascii="Arial" w:eastAsia="Arial" w:hAnsi="Arial" w:cs="Arial"/>
          <w:bCs/>
          <w:sz w:val="20"/>
          <w:szCs w:val="20"/>
        </w:rPr>
        <w:t>.</w:t>
      </w:r>
      <w:r w:rsidR="00F83D6D" w:rsidRPr="00175E7B">
        <w:rPr>
          <w:rFonts w:ascii="Arial" w:eastAsia="Arial" w:hAnsi="Arial" w:cs="Arial"/>
          <w:bCs/>
          <w:sz w:val="20"/>
          <w:szCs w:val="20"/>
        </w:rPr>
        <w:t xml:space="preserve"> </w:t>
      </w:r>
      <w:r w:rsidRPr="00175E7B">
        <w:rPr>
          <w:rFonts w:ascii="Arial" w:eastAsia="Arial" w:hAnsi="Arial" w:cs="Arial"/>
          <w:bCs/>
          <w:sz w:val="20"/>
          <w:szCs w:val="20"/>
        </w:rPr>
        <w:t xml:space="preserve">  Responses will be provided to all interested bidders as an addendum to this solicitation.</w:t>
      </w:r>
    </w:p>
    <w:p w:rsidR="00C91983" w:rsidRPr="002E44F9" w:rsidRDefault="00C91983" w:rsidP="008B1C7F">
      <w:pPr>
        <w:rPr>
          <w:rFonts w:ascii="Arial" w:eastAsia="Arial" w:hAnsi="Arial" w:cs="Arial"/>
          <w:bCs/>
          <w:sz w:val="20"/>
          <w:szCs w:val="20"/>
        </w:rPr>
      </w:pPr>
    </w:p>
    <w:p w:rsidR="00DF5DD7" w:rsidRPr="00343559" w:rsidRDefault="00343559" w:rsidP="00613380">
      <w:pPr>
        <w:spacing w:after="240"/>
        <w:jc w:val="center"/>
        <w:rPr>
          <w:rFonts w:ascii="Arial" w:eastAsia="Arial" w:hAnsi="Arial" w:cs="Arial"/>
          <w:sz w:val="32"/>
          <w:szCs w:val="32"/>
        </w:rPr>
      </w:pPr>
      <w:r w:rsidRPr="00343559">
        <w:rPr>
          <w:rFonts w:ascii="Arial" w:eastAsia="Arial" w:hAnsi="Arial" w:cs="Arial"/>
          <w:b/>
          <w:bCs/>
          <w:sz w:val="32"/>
          <w:szCs w:val="32"/>
        </w:rPr>
        <w:t>INSTR</w:t>
      </w:r>
      <w:r w:rsidRPr="00343559">
        <w:rPr>
          <w:rFonts w:ascii="Arial" w:eastAsia="Arial" w:hAnsi="Arial" w:cs="Arial"/>
          <w:b/>
          <w:bCs/>
          <w:spacing w:val="1"/>
          <w:sz w:val="32"/>
          <w:szCs w:val="32"/>
        </w:rPr>
        <w:t>U</w:t>
      </w:r>
      <w:r w:rsidRPr="00343559">
        <w:rPr>
          <w:rFonts w:ascii="Arial" w:eastAsia="Arial" w:hAnsi="Arial" w:cs="Arial"/>
          <w:b/>
          <w:bCs/>
          <w:sz w:val="32"/>
          <w:szCs w:val="32"/>
        </w:rPr>
        <w:t>CT</w:t>
      </w:r>
      <w:r w:rsidRPr="00343559">
        <w:rPr>
          <w:rFonts w:ascii="Arial" w:eastAsia="Arial" w:hAnsi="Arial" w:cs="Arial"/>
          <w:b/>
          <w:bCs/>
          <w:spacing w:val="1"/>
          <w:sz w:val="32"/>
          <w:szCs w:val="32"/>
        </w:rPr>
        <w:t>I</w:t>
      </w:r>
      <w:r w:rsidRPr="00343559">
        <w:rPr>
          <w:rFonts w:ascii="Arial" w:eastAsia="Arial" w:hAnsi="Arial" w:cs="Arial"/>
          <w:b/>
          <w:bCs/>
          <w:spacing w:val="-2"/>
          <w:sz w:val="32"/>
          <w:szCs w:val="32"/>
        </w:rPr>
        <w:t>O</w:t>
      </w:r>
      <w:r w:rsidRPr="00343559">
        <w:rPr>
          <w:rFonts w:ascii="Arial" w:eastAsia="Arial" w:hAnsi="Arial" w:cs="Arial"/>
          <w:b/>
          <w:bCs/>
          <w:sz w:val="32"/>
          <w:szCs w:val="32"/>
        </w:rPr>
        <w:t>NS</w:t>
      </w:r>
      <w:r w:rsidRPr="00343559">
        <w:rPr>
          <w:rFonts w:ascii="Arial" w:eastAsia="Arial" w:hAnsi="Arial" w:cs="Arial"/>
          <w:b/>
          <w:bCs/>
          <w:spacing w:val="-20"/>
          <w:sz w:val="32"/>
          <w:szCs w:val="32"/>
        </w:rPr>
        <w:t xml:space="preserve"> </w:t>
      </w:r>
      <w:r w:rsidRPr="00343559">
        <w:rPr>
          <w:rFonts w:ascii="Arial" w:eastAsia="Arial" w:hAnsi="Arial" w:cs="Arial"/>
          <w:b/>
          <w:bCs/>
          <w:sz w:val="32"/>
          <w:szCs w:val="32"/>
        </w:rPr>
        <w:t>TO</w:t>
      </w:r>
      <w:r w:rsidRPr="00343559">
        <w:rPr>
          <w:rFonts w:ascii="Arial" w:eastAsia="Arial" w:hAnsi="Arial" w:cs="Arial"/>
          <w:b/>
          <w:bCs/>
          <w:spacing w:val="-21"/>
          <w:sz w:val="32"/>
          <w:szCs w:val="32"/>
        </w:rPr>
        <w:t xml:space="preserve"> </w:t>
      </w:r>
      <w:r w:rsidRPr="00343559">
        <w:rPr>
          <w:rFonts w:ascii="Arial" w:eastAsia="Arial" w:hAnsi="Arial" w:cs="Arial"/>
          <w:b/>
          <w:bCs/>
          <w:sz w:val="32"/>
          <w:szCs w:val="32"/>
        </w:rPr>
        <w:t>BIDDERS</w:t>
      </w:r>
    </w:p>
    <w:p w:rsidR="00AD0D8B" w:rsidRDefault="004425B2" w:rsidP="00175E7B">
      <w:pPr>
        <w:spacing w:before="100" w:beforeAutospacing="1" w:after="100" w:afterAutospacing="1"/>
        <w:jc w:val="both"/>
        <w:rPr>
          <w:rFonts w:ascii="Arial" w:hAnsi="Arial"/>
          <w:b/>
          <w:sz w:val="20"/>
          <w:szCs w:val="20"/>
        </w:rPr>
      </w:pPr>
      <w:r>
        <w:rPr>
          <w:rFonts w:ascii="Arial" w:hAnsi="Arial"/>
          <w:b/>
          <w:sz w:val="20"/>
          <w:szCs w:val="20"/>
        </w:rPr>
        <w:t>A</w:t>
      </w:r>
      <w:r w:rsidR="00AD0D8B" w:rsidRPr="00965DCA">
        <w:rPr>
          <w:rFonts w:ascii="Arial" w:hAnsi="Arial"/>
          <w:b/>
          <w:sz w:val="20"/>
          <w:szCs w:val="20"/>
        </w:rPr>
        <w:t xml:space="preserve">ll bids must be submitted electronically through Bid Express® at </w:t>
      </w:r>
      <w:hyperlink r:id="rId8" w:history="1">
        <w:r w:rsidR="00AD0D8B" w:rsidRPr="00FB27BB">
          <w:rPr>
            <w:rStyle w:val="Hyperlink"/>
            <w:rFonts w:ascii="Arial" w:hAnsi="Arial"/>
            <w:b/>
            <w:sz w:val="20"/>
            <w:szCs w:val="20"/>
          </w:rPr>
          <w:t>www.bidexpress.com</w:t>
        </w:r>
      </w:hyperlink>
      <w:r w:rsidR="00AD0D8B" w:rsidRPr="00965DCA">
        <w:rPr>
          <w:rFonts w:ascii="Arial" w:hAnsi="Arial"/>
          <w:b/>
          <w:sz w:val="20"/>
          <w:szCs w:val="20"/>
        </w:rPr>
        <w:t>.</w:t>
      </w:r>
    </w:p>
    <w:p w:rsidR="001C22AA" w:rsidRPr="001C22AA" w:rsidRDefault="001C22AA" w:rsidP="00175E7B">
      <w:pPr>
        <w:spacing w:before="100" w:beforeAutospacing="1" w:after="100" w:afterAutospacing="1"/>
        <w:jc w:val="both"/>
        <w:rPr>
          <w:rFonts w:ascii="Arial" w:eastAsia="Arial" w:hAnsi="Arial"/>
          <w:spacing w:val="-1"/>
          <w:sz w:val="20"/>
          <w:szCs w:val="20"/>
        </w:rPr>
      </w:pPr>
      <w:r w:rsidRPr="001C22AA">
        <w:rPr>
          <w:rFonts w:ascii="Arial" w:eastAsia="Arial" w:hAnsi="Arial"/>
          <w:spacing w:val="-1"/>
          <w:sz w:val="20"/>
          <w:szCs w:val="20"/>
        </w:rPr>
        <w:t>Bids will be received until</w:t>
      </w:r>
      <w:r w:rsidR="00175E7B">
        <w:rPr>
          <w:rFonts w:ascii="Arial" w:eastAsia="Arial" w:hAnsi="Arial"/>
          <w:spacing w:val="-1"/>
          <w:sz w:val="20"/>
          <w:szCs w:val="20"/>
        </w:rPr>
        <w:t xml:space="preserve"> </w:t>
      </w:r>
      <w:r w:rsidRPr="001C22AA">
        <w:rPr>
          <w:rFonts w:ascii="Arial" w:eastAsia="Arial" w:hAnsi="Arial"/>
          <w:spacing w:val="-1"/>
          <w:sz w:val="20"/>
          <w:szCs w:val="20"/>
        </w:rPr>
        <w:t>2:00 PM</w:t>
      </w:r>
      <w:r w:rsidR="00175E7B">
        <w:rPr>
          <w:rFonts w:ascii="Arial" w:eastAsia="Arial" w:hAnsi="Arial"/>
          <w:spacing w:val="-1"/>
          <w:sz w:val="20"/>
          <w:szCs w:val="20"/>
        </w:rPr>
        <w:t xml:space="preserve"> </w:t>
      </w:r>
      <w:r w:rsidR="004425B2">
        <w:rPr>
          <w:rFonts w:ascii="Arial" w:eastAsia="Arial" w:hAnsi="Arial"/>
          <w:spacing w:val="-1"/>
          <w:sz w:val="20"/>
          <w:szCs w:val="20"/>
        </w:rPr>
        <w:t>CDT</w:t>
      </w:r>
      <w:r w:rsidR="00175E7B">
        <w:rPr>
          <w:rFonts w:ascii="Arial" w:eastAsia="Arial" w:hAnsi="Arial"/>
          <w:spacing w:val="-1"/>
          <w:sz w:val="20"/>
          <w:szCs w:val="20"/>
        </w:rPr>
        <w:t xml:space="preserve"> </w:t>
      </w:r>
      <w:r w:rsidRPr="001C22AA">
        <w:rPr>
          <w:rFonts w:ascii="Arial" w:eastAsia="Arial" w:hAnsi="Arial"/>
          <w:spacing w:val="-1"/>
          <w:sz w:val="20"/>
          <w:szCs w:val="20"/>
        </w:rPr>
        <w:t xml:space="preserve">on the date listed above. </w:t>
      </w:r>
      <w:r w:rsidRPr="00175E7B">
        <w:rPr>
          <w:rFonts w:ascii="Arial" w:eastAsia="Arial" w:hAnsi="Arial"/>
          <w:b/>
          <w:spacing w:val="-1"/>
          <w:sz w:val="20"/>
          <w:szCs w:val="20"/>
        </w:rPr>
        <w:t>E-MAIL BIDS WILL NOT BE ACCEPTED.</w:t>
      </w:r>
      <w:r w:rsidR="00175E7B">
        <w:rPr>
          <w:rFonts w:ascii="Arial" w:eastAsia="Arial" w:hAnsi="Arial"/>
          <w:spacing w:val="-1"/>
          <w:sz w:val="20"/>
          <w:szCs w:val="20"/>
        </w:rPr>
        <w:t xml:space="preserve"> </w:t>
      </w:r>
      <w:r w:rsidRPr="001C22AA">
        <w:rPr>
          <w:rFonts w:ascii="Arial" w:eastAsia="Arial" w:hAnsi="Arial"/>
          <w:spacing w:val="-1"/>
          <w:sz w:val="20"/>
          <w:szCs w:val="20"/>
        </w:rPr>
        <w:t>The City Purchasing Agent or her designee will conduct a public bid opening immediately after the deadline for receiving bids. Bidders may view the opening by going to the Purchasing web page (https://www.duluthmn.gov/bids-request-for-proposals/) and selecting the appropriate link.</w:t>
      </w:r>
    </w:p>
    <w:p w:rsidR="00A87CB4" w:rsidRPr="00343559" w:rsidRDefault="00A87CB4" w:rsidP="00175E7B">
      <w:pPr>
        <w:pStyle w:val="BodyText"/>
        <w:spacing w:before="100" w:beforeAutospacing="1" w:after="100" w:afterAutospacing="1"/>
        <w:ind w:left="0" w:firstLine="0"/>
        <w:jc w:val="both"/>
      </w:pPr>
      <w:r w:rsidRPr="00A87CB4">
        <w:t>The City of Duluth reserves the right to split the award where there is a substantial savings to the City, to waive informalities and to reject any and all bids. Do not include sales tax in the unit price. Price may not be the only consideration for bid award. Bids</w:t>
      </w:r>
      <w:r>
        <w:t xml:space="preserve"> must be firm for a minimum of 3</w:t>
      </w:r>
      <w:r w:rsidRPr="00A87CB4">
        <w:t>0 days.</w:t>
      </w:r>
    </w:p>
    <w:p w:rsidR="00DF5DD7" w:rsidRPr="00343559" w:rsidRDefault="00343559" w:rsidP="00175E7B">
      <w:pPr>
        <w:pStyle w:val="BodyText"/>
        <w:spacing w:before="100" w:beforeAutospacing="1" w:after="100" w:afterAutospacing="1"/>
        <w:ind w:left="0" w:firstLine="0"/>
        <w:jc w:val="both"/>
      </w:pPr>
      <w:r w:rsidRPr="00343559">
        <w:rPr>
          <w:spacing w:val="3"/>
        </w:rPr>
        <w:t>T</w:t>
      </w:r>
      <w:r w:rsidRPr="00343559">
        <w:t>he</w:t>
      </w:r>
      <w:r w:rsidRPr="00343559">
        <w:rPr>
          <w:spacing w:val="-7"/>
        </w:rPr>
        <w:t xml:space="preserve"> </w:t>
      </w:r>
      <w:r w:rsidRPr="00343559">
        <w:t>C</w:t>
      </w:r>
      <w:r w:rsidRPr="00343559">
        <w:rPr>
          <w:spacing w:val="-1"/>
        </w:rPr>
        <w:t>i</w:t>
      </w:r>
      <w:r w:rsidRPr="00343559">
        <w:rPr>
          <w:spacing w:val="2"/>
        </w:rPr>
        <w:t>t</w:t>
      </w:r>
      <w:r w:rsidRPr="00343559">
        <w:t>y</w:t>
      </w:r>
      <w:r w:rsidRPr="00343559">
        <w:rPr>
          <w:spacing w:val="-8"/>
        </w:rPr>
        <w:t xml:space="preserve"> </w:t>
      </w:r>
      <w:r w:rsidRPr="00343559">
        <w:t>of</w:t>
      </w:r>
      <w:r w:rsidRPr="00343559">
        <w:rPr>
          <w:spacing w:val="-5"/>
        </w:rPr>
        <w:t xml:space="preserve"> </w:t>
      </w:r>
      <w:r w:rsidRPr="00343559">
        <w:t>Du</w:t>
      </w:r>
      <w:r w:rsidRPr="00343559">
        <w:rPr>
          <w:spacing w:val="-2"/>
        </w:rPr>
        <w:t>l</w:t>
      </w:r>
      <w:r w:rsidRPr="00343559">
        <w:rPr>
          <w:spacing w:val="1"/>
        </w:rPr>
        <w:t>u</w:t>
      </w:r>
      <w:r w:rsidRPr="00343559">
        <w:t>th</w:t>
      </w:r>
      <w:r w:rsidRPr="00343559">
        <w:rPr>
          <w:spacing w:val="-4"/>
        </w:rPr>
        <w:t xml:space="preserve"> </w:t>
      </w:r>
      <w:r w:rsidRPr="00343559">
        <w:rPr>
          <w:spacing w:val="-1"/>
        </w:rPr>
        <w:t>i</w:t>
      </w:r>
      <w:r w:rsidRPr="00343559">
        <w:t>s</w:t>
      </w:r>
      <w:r w:rsidRPr="00343559">
        <w:rPr>
          <w:spacing w:val="-6"/>
        </w:rPr>
        <w:t xml:space="preserve"> </w:t>
      </w:r>
      <w:r w:rsidRPr="00343559">
        <w:t>an</w:t>
      </w:r>
      <w:r w:rsidRPr="00343559">
        <w:rPr>
          <w:spacing w:val="-6"/>
        </w:rPr>
        <w:t xml:space="preserve"> </w:t>
      </w:r>
      <w:r w:rsidRPr="00343559">
        <w:rPr>
          <w:spacing w:val="-1"/>
        </w:rPr>
        <w:t>E</w:t>
      </w:r>
      <w:r w:rsidRPr="00343559">
        <w:rPr>
          <w:spacing w:val="1"/>
        </w:rPr>
        <w:t>q</w:t>
      </w:r>
      <w:r w:rsidRPr="00343559">
        <w:t>u</w:t>
      </w:r>
      <w:r w:rsidRPr="00343559">
        <w:rPr>
          <w:spacing w:val="-1"/>
        </w:rPr>
        <w:t>a</w:t>
      </w:r>
      <w:r w:rsidRPr="00343559">
        <w:t>l</w:t>
      </w:r>
      <w:r w:rsidRPr="00343559">
        <w:rPr>
          <w:spacing w:val="-7"/>
        </w:rPr>
        <w:t xml:space="preserve"> </w:t>
      </w:r>
      <w:r w:rsidRPr="00343559">
        <w:rPr>
          <w:spacing w:val="5"/>
        </w:rPr>
        <w:t>O</w:t>
      </w:r>
      <w:r w:rsidRPr="00343559">
        <w:t>p</w:t>
      </w:r>
      <w:r w:rsidRPr="00343559">
        <w:rPr>
          <w:spacing w:val="-1"/>
        </w:rPr>
        <w:t>p</w:t>
      </w:r>
      <w:r w:rsidRPr="00343559">
        <w:t>ort</w:t>
      </w:r>
      <w:r w:rsidRPr="00343559">
        <w:rPr>
          <w:spacing w:val="2"/>
        </w:rPr>
        <w:t>u</w:t>
      </w:r>
      <w:r w:rsidRPr="00343559">
        <w:t>ni</w:t>
      </w:r>
      <w:r w:rsidRPr="00343559">
        <w:rPr>
          <w:spacing w:val="2"/>
        </w:rPr>
        <w:t>t</w:t>
      </w:r>
      <w:r w:rsidRPr="00343559">
        <w:t>y</w:t>
      </w:r>
      <w:r w:rsidRPr="00343559">
        <w:rPr>
          <w:spacing w:val="-8"/>
        </w:rPr>
        <w:t xml:space="preserve"> </w:t>
      </w:r>
      <w:r w:rsidRPr="00343559">
        <w:rPr>
          <w:spacing w:val="-1"/>
        </w:rPr>
        <w:t>E</w:t>
      </w:r>
      <w:r w:rsidRPr="00343559">
        <w:rPr>
          <w:spacing w:val="4"/>
        </w:rPr>
        <w:t>m</w:t>
      </w:r>
      <w:r w:rsidRPr="00343559">
        <w:t>p</w:t>
      </w:r>
      <w:r w:rsidRPr="00343559">
        <w:rPr>
          <w:spacing w:val="-2"/>
        </w:rPr>
        <w:t>l</w:t>
      </w:r>
      <w:r w:rsidRPr="00343559">
        <w:rPr>
          <w:spacing w:val="1"/>
        </w:rPr>
        <w:t>o</w:t>
      </w:r>
      <w:r w:rsidRPr="00343559">
        <w:rPr>
          <w:spacing w:val="-5"/>
        </w:rPr>
        <w:t>y</w:t>
      </w:r>
      <w:r w:rsidRPr="00343559">
        <w:t>er.</w:t>
      </w:r>
      <w:r w:rsidRPr="00343559">
        <w:rPr>
          <w:spacing w:val="-2"/>
        </w:rPr>
        <w:t xml:space="preserve"> </w:t>
      </w:r>
      <w:r w:rsidRPr="00343559">
        <w:t>Con</w:t>
      </w:r>
      <w:r w:rsidRPr="00343559">
        <w:rPr>
          <w:spacing w:val="-1"/>
        </w:rPr>
        <w:t>t</w:t>
      </w:r>
      <w:r w:rsidRPr="00343559">
        <w:t>ractor</w:t>
      </w:r>
      <w:r w:rsidRPr="00343559">
        <w:rPr>
          <w:spacing w:val="-7"/>
        </w:rPr>
        <w:t xml:space="preserve"> </w:t>
      </w:r>
      <w:r w:rsidRPr="00343559">
        <w:rPr>
          <w:spacing w:val="1"/>
        </w:rPr>
        <w:t>sh</w:t>
      </w:r>
      <w:r w:rsidRPr="00343559">
        <w:t>all</w:t>
      </w:r>
      <w:r w:rsidRPr="00343559">
        <w:rPr>
          <w:spacing w:val="-7"/>
        </w:rPr>
        <w:t xml:space="preserve"> </w:t>
      </w:r>
      <w:r w:rsidRPr="00343559">
        <w:t>co</w:t>
      </w:r>
      <w:r w:rsidRPr="00343559">
        <w:rPr>
          <w:spacing w:val="4"/>
        </w:rPr>
        <w:t>m</w:t>
      </w:r>
      <w:r w:rsidRPr="00343559">
        <w:t>ply</w:t>
      </w:r>
      <w:r w:rsidRPr="00343559">
        <w:rPr>
          <w:spacing w:val="-8"/>
        </w:rPr>
        <w:t xml:space="preserve"> </w:t>
      </w:r>
      <w:r w:rsidRPr="00343559">
        <w:t>w</w:t>
      </w:r>
      <w:r w:rsidRPr="00343559">
        <w:rPr>
          <w:spacing w:val="-1"/>
        </w:rPr>
        <w:t>i</w:t>
      </w:r>
      <w:r w:rsidRPr="00343559">
        <w:rPr>
          <w:spacing w:val="2"/>
        </w:rPr>
        <w:t>t</w:t>
      </w:r>
      <w:r w:rsidRPr="00343559">
        <w:t>h</w:t>
      </w:r>
      <w:r w:rsidRPr="00343559">
        <w:rPr>
          <w:spacing w:val="-7"/>
        </w:rPr>
        <w:t xml:space="preserve"> </w:t>
      </w:r>
      <w:r w:rsidRPr="00343559">
        <w:rPr>
          <w:spacing w:val="-1"/>
        </w:rPr>
        <w:t>a</w:t>
      </w:r>
      <w:r w:rsidRPr="00343559">
        <w:rPr>
          <w:spacing w:val="1"/>
        </w:rPr>
        <w:t>l</w:t>
      </w:r>
      <w:r w:rsidRPr="00343559">
        <w:t>l</w:t>
      </w:r>
      <w:r w:rsidRPr="00343559">
        <w:rPr>
          <w:spacing w:val="-7"/>
        </w:rPr>
        <w:t xml:space="preserve"> </w:t>
      </w:r>
      <w:r w:rsidRPr="00343559">
        <w:rPr>
          <w:spacing w:val="1"/>
        </w:rPr>
        <w:t>a</w:t>
      </w:r>
      <w:r w:rsidRPr="00343559">
        <w:t>p</w:t>
      </w:r>
      <w:r w:rsidRPr="00343559">
        <w:rPr>
          <w:spacing w:val="1"/>
        </w:rPr>
        <w:t>p</w:t>
      </w:r>
      <w:r w:rsidRPr="00343559">
        <w:rPr>
          <w:spacing w:val="-1"/>
        </w:rPr>
        <w:t>li</w:t>
      </w:r>
      <w:r w:rsidRPr="00343559">
        <w:rPr>
          <w:spacing w:val="1"/>
        </w:rPr>
        <w:t>c</w:t>
      </w:r>
      <w:r w:rsidRPr="00343559">
        <w:t>a</w:t>
      </w:r>
      <w:r w:rsidRPr="00343559">
        <w:rPr>
          <w:spacing w:val="1"/>
        </w:rPr>
        <w:t>b</w:t>
      </w:r>
      <w:r w:rsidRPr="00343559">
        <w:rPr>
          <w:spacing w:val="-1"/>
        </w:rPr>
        <w:t>l</w:t>
      </w:r>
      <w:r w:rsidRPr="00343559">
        <w:t>e</w:t>
      </w:r>
      <w:r w:rsidRPr="00343559">
        <w:rPr>
          <w:spacing w:val="-5"/>
        </w:rPr>
        <w:t xml:space="preserve"> </w:t>
      </w:r>
      <w:r w:rsidRPr="00343559">
        <w:rPr>
          <w:spacing w:val="-1"/>
        </w:rPr>
        <w:t>E</w:t>
      </w:r>
      <w:r w:rsidRPr="00343559">
        <w:rPr>
          <w:spacing w:val="1"/>
        </w:rPr>
        <w:t>q</w:t>
      </w:r>
      <w:r w:rsidRPr="00343559">
        <w:t>u</w:t>
      </w:r>
      <w:r w:rsidRPr="00343559">
        <w:rPr>
          <w:spacing w:val="1"/>
        </w:rPr>
        <w:t>a</w:t>
      </w:r>
      <w:r w:rsidRPr="00343559">
        <w:t>l</w:t>
      </w:r>
      <w:r w:rsidRPr="00343559">
        <w:rPr>
          <w:spacing w:val="-8"/>
        </w:rPr>
        <w:t xml:space="preserve"> </w:t>
      </w:r>
      <w:r w:rsidRPr="00343559">
        <w:rPr>
          <w:spacing w:val="-1"/>
        </w:rPr>
        <w:t>E</w:t>
      </w:r>
      <w:r w:rsidRPr="00343559">
        <w:rPr>
          <w:spacing w:val="4"/>
        </w:rPr>
        <w:t>m</w:t>
      </w:r>
      <w:r w:rsidRPr="00343559">
        <w:t>pl</w:t>
      </w:r>
      <w:r w:rsidRPr="00343559">
        <w:rPr>
          <w:spacing w:val="1"/>
        </w:rPr>
        <w:t>o</w:t>
      </w:r>
      <w:r w:rsidRPr="00343559">
        <w:rPr>
          <w:spacing w:val="-7"/>
        </w:rPr>
        <w:t>y</w:t>
      </w:r>
      <w:r w:rsidRPr="00343559">
        <w:rPr>
          <w:spacing w:val="4"/>
        </w:rPr>
        <w:t>m</w:t>
      </w:r>
      <w:r w:rsidRPr="00343559">
        <w:t>e</w:t>
      </w:r>
      <w:r w:rsidRPr="00343559">
        <w:rPr>
          <w:spacing w:val="-1"/>
        </w:rPr>
        <w:t>n</w:t>
      </w:r>
      <w:r w:rsidRPr="00343559">
        <w:t>t</w:t>
      </w:r>
      <w:r w:rsidRPr="00343559">
        <w:rPr>
          <w:w w:val="99"/>
        </w:rPr>
        <w:t xml:space="preserve"> </w:t>
      </w:r>
      <w:r w:rsidRPr="00343559">
        <w:t>Op</w:t>
      </w:r>
      <w:r w:rsidRPr="00343559">
        <w:rPr>
          <w:spacing w:val="-1"/>
        </w:rPr>
        <w:t>p</w:t>
      </w:r>
      <w:r w:rsidRPr="00343559">
        <w:t>ortu</w:t>
      </w:r>
      <w:r w:rsidRPr="00343559">
        <w:rPr>
          <w:spacing w:val="1"/>
        </w:rPr>
        <w:t>n</w:t>
      </w:r>
      <w:r w:rsidRPr="00343559">
        <w:rPr>
          <w:spacing w:val="-1"/>
        </w:rPr>
        <w:t>i</w:t>
      </w:r>
      <w:r w:rsidRPr="00343559">
        <w:rPr>
          <w:spacing w:val="4"/>
        </w:rPr>
        <w:t>t</w:t>
      </w:r>
      <w:r w:rsidRPr="00343559">
        <w:t>y</w:t>
      </w:r>
      <w:r w:rsidRPr="00343559">
        <w:rPr>
          <w:spacing w:val="-13"/>
        </w:rPr>
        <w:t xml:space="preserve"> </w:t>
      </w:r>
      <w:r w:rsidRPr="00343559">
        <w:rPr>
          <w:spacing w:val="1"/>
        </w:rPr>
        <w:t>la</w:t>
      </w:r>
      <w:r w:rsidRPr="00343559">
        <w:rPr>
          <w:spacing w:val="-3"/>
        </w:rPr>
        <w:t>w</w:t>
      </w:r>
      <w:r w:rsidRPr="00343559">
        <w:t>s</w:t>
      </w:r>
      <w:r w:rsidRPr="00343559">
        <w:rPr>
          <w:spacing w:val="-10"/>
        </w:rPr>
        <w:t xml:space="preserve"> </w:t>
      </w:r>
      <w:r w:rsidRPr="00343559">
        <w:rPr>
          <w:spacing w:val="1"/>
        </w:rPr>
        <w:t>a</w:t>
      </w:r>
      <w:r w:rsidRPr="00343559">
        <w:t>nd</w:t>
      </w:r>
      <w:r w:rsidRPr="00343559">
        <w:rPr>
          <w:spacing w:val="-10"/>
        </w:rPr>
        <w:t xml:space="preserve"> </w:t>
      </w:r>
      <w:r w:rsidRPr="00343559">
        <w:t>r</w:t>
      </w:r>
      <w:r w:rsidRPr="00343559">
        <w:rPr>
          <w:spacing w:val="1"/>
        </w:rPr>
        <w:t>e</w:t>
      </w:r>
      <w:r w:rsidRPr="00343559">
        <w:t>g</w:t>
      </w:r>
      <w:r w:rsidRPr="00343559">
        <w:rPr>
          <w:spacing w:val="-1"/>
        </w:rPr>
        <w:t>u</w:t>
      </w:r>
      <w:r w:rsidRPr="00343559">
        <w:rPr>
          <w:spacing w:val="1"/>
        </w:rPr>
        <w:t>l</w:t>
      </w:r>
      <w:r w:rsidRPr="00343559">
        <w:t>at</w:t>
      </w:r>
      <w:r w:rsidRPr="00343559">
        <w:rPr>
          <w:spacing w:val="-2"/>
        </w:rPr>
        <w:t>i</w:t>
      </w:r>
      <w:r w:rsidRPr="00343559">
        <w:rPr>
          <w:spacing w:val="1"/>
        </w:rPr>
        <w:t>o</w:t>
      </w:r>
      <w:r w:rsidRPr="00343559">
        <w:t>ns.</w:t>
      </w:r>
    </w:p>
    <w:p w:rsidR="008B1C7F" w:rsidRDefault="008B1C7F" w:rsidP="00175E7B">
      <w:pPr>
        <w:pStyle w:val="BodyText"/>
        <w:ind w:left="0" w:firstLine="0"/>
        <w:jc w:val="center"/>
      </w:pPr>
    </w:p>
    <w:p w:rsidR="00735D27" w:rsidRDefault="00735D27" w:rsidP="00175E7B">
      <w:pPr>
        <w:pStyle w:val="BodyText"/>
        <w:ind w:left="0" w:firstLine="0"/>
        <w:jc w:val="center"/>
      </w:pPr>
      <w:r>
        <w:t>CITY OF DULUTH</w:t>
      </w:r>
    </w:p>
    <w:p w:rsidR="006147B0" w:rsidRDefault="006147B0" w:rsidP="00175E7B">
      <w:pPr>
        <w:pStyle w:val="BodyText"/>
        <w:ind w:left="0" w:firstLine="0"/>
        <w:jc w:val="center"/>
      </w:pPr>
    </w:p>
    <w:p w:rsidR="00735D27" w:rsidRDefault="004425B2" w:rsidP="00175E7B">
      <w:pPr>
        <w:pStyle w:val="BodyText"/>
        <w:ind w:left="0" w:firstLine="0"/>
        <w:jc w:val="center"/>
      </w:pPr>
      <w:r>
        <w:t>Patrice Stalvig</w:t>
      </w:r>
    </w:p>
    <w:p w:rsidR="00613380" w:rsidRDefault="00735D27" w:rsidP="00175E7B">
      <w:pPr>
        <w:pStyle w:val="BodyText"/>
        <w:ind w:left="0" w:firstLine="0"/>
        <w:jc w:val="center"/>
      </w:pPr>
      <w:r>
        <w:t>Purchasing Agent</w:t>
      </w:r>
    </w:p>
    <w:sectPr w:rsidR="00613380" w:rsidSect="00D42A1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39E4"/>
    <w:multiLevelType w:val="hybridMultilevel"/>
    <w:tmpl w:val="98C8A44A"/>
    <w:lvl w:ilvl="0" w:tplc="086A39D8">
      <w:start w:val="1"/>
      <w:numFmt w:val="decimal"/>
      <w:lvlText w:val="%1."/>
      <w:lvlJc w:val="left"/>
      <w:pPr>
        <w:ind w:hanging="360"/>
      </w:pPr>
      <w:rPr>
        <w:rFonts w:ascii="Arial" w:eastAsia="Arial" w:hAnsi="Arial" w:hint="default"/>
        <w:spacing w:val="-1"/>
        <w:w w:val="99"/>
        <w:sz w:val="20"/>
        <w:szCs w:val="20"/>
      </w:rPr>
    </w:lvl>
    <w:lvl w:ilvl="1" w:tplc="8E90A6EC">
      <w:start w:val="1"/>
      <w:numFmt w:val="bullet"/>
      <w:lvlText w:val="•"/>
      <w:lvlJc w:val="left"/>
      <w:rPr>
        <w:rFonts w:hint="default"/>
      </w:rPr>
    </w:lvl>
    <w:lvl w:ilvl="2" w:tplc="25E4E320">
      <w:start w:val="1"/>
      <w:numFmt w:val="bullet"/>
      <w:lvlText w:val="•"/>
      <w:lvlJc w:val="left"/>
      <w:rPr>
        <w:rFonts w:hint="default"/>
      </w:rPr>
    </w:lvl>
    <w:lvl w:ilvl="3" w:tplc="C20CCCD6">
      <w:start w:val="1"/>
      <w:numFmt w:val="bullet"/>
      <w:lvlText w:val="•"/>
      <w:lvlJc w:val="left"/>
      <w:rPr>
        <w:rFonts w:hint="default"/>
      </w:rPr>
    </w:lvl>
    <w:lvl w:ilvl="4" w:tplc="ADD0A6C0">
      <w:start w:val="1"/>
      <w:numFmt w:val="bullet"/>
      <w:lvlText w:val="•"/>
      <w:lvlJc w:val="left"/>
      <w:rPr>
        <w:rFonts w:hint="default"/>
      </w:rPr>
    </w:lvl>
    <w:lvl w:ilvl="5" w:tplc="C3448978">
      <w:start w:val="1"/>
      <w:numFmt w:val="bullet"/>
      <w:lvlText w:val="•"/>
      <w:lvlJc w:val="left"/>
      <w:rPr>
        <w:rFonts w:hint="default"/>
      </w:rPr>
    </w:lvl>
    <w:lvl w:ilvl="6" w:tplc="4A82B6D4">
      <w:start w:val="1"/>
      <w:numFmt w:val="bullet"/>
      <w:lvlText w:val="•"/>
      <w:lvlJc w:val="left"/>
      <w:rPr>
        <w:rFonts w:hint="default"/>
      </w:rPr>
    </w:lvl>
    <w:lvl w:ilvl="7" w:tplc="62E09D60">
      <w:start w:val="1"/>
      <w:numFmt w:val="bullet"/>
      <w:lvlText w:val="•"/>
      <w:lvlJc w:val="left"/>
      <w:rPr>
        <w:rFonts w:hint="default"/>
      </w:rPr>
    </w:lvl>
    <w:lvl w:ilvl="8" w:tplc="167A925C">
      <w:start w:val="1"/>
      <w:numFmt w:val="bullet"/>
      <w:lvlText w:val="•"/>
      <w:lvlJc w:val="left"/>
      <w:rPr>
        <w:rFonts w:hint="default"/>
      </w:rPr>
    </w:lvl>
  </w:abstractNum>
  <w:abstractNum w:abstractNumId="1" w15:restartNumberingAfterBreak="0">
    <w:nsid w:val="06EC373B"/>
    <w:multiLevelType w:val="hybridMultilevel"/>
    <w:tmpl w:val="4392B698"/>
    <w:lvl w:ilvl="0" w:tplc="5EF4400A">
      <w:start w:val="1"/>
      <w:numFmt w:val="decimal"/>
      <w:lvlText w:val="%1."/>
      <w:lvlJc w:val="left"/>
      <w:pPr>
        <w:ind w:hanging="360"/>
        <w:jc w:val="right"/>
      </w:pPr>
      <w:rPr>
        <w:rFonts w:ascii="Arial" w:eastAsia="Arial" w:hAnsi="Arial" w:hint="default"/>
        <w:spacing w:val="-1"/>
        <w:w w:val="99"/>
        <w:sz w:val="20"/>
        <w:szCs w:val="20"/>
      </w:rPr>
    </w:lvl>
    <w:lvl w:ilvl="1" w:tplc="32ECD4CC">
      <w:start w:val="1"/>
      <w:numFmt w:val="bullet"/>
      <w:lvlText w:val="•"/>
      <w:lvlJc w:val="left"/>
      <w:rPr>
        <w:rFonts w:hint="default"/>
      </w:rPr>
    </w:lvl>
    <w:lvl w:ilvl="2" w:tplc="0D7E0FB6">
      <w:start w:val="1"/>
      <w:numFmt w:val="bullet"/>
      <w:lvlText w:val="•"/>
      <w:lvlJc w:val="left"/>
      <w:rPr>
        <w:rFonts w:hint="default"/>
      </w:rPr>
    </w:lvl>
    <w:lvl w:ilvl="3" w:tplc="04E4DA4A">
      <w:start w:val="1"/>
      <w:numFmt w:val="bullet"/>
      <w:lvlText w:val="•"/>
      <w:lvlJc w:val="left"/>
      <w:rPr>
        <w:rFonts w:hint="default"/>
      </w:rPr>
    </w:lvl>
    <w:lvl w:ilvl="4" w:tplc="0B784750">
      <w:start w:val="1"/>
      <w:numFmt w:val="bullet"/>
      <w:lvlText w:val="•"/>
      <w:lvlJc w:val="left"/>
      <w:rPr>
        <w:rFonts w:hint="default"/>
      </w:rPr>
    </w:lvl>
    <w:lvl w:ilvl="5" w:tplc="18B8A7FE">
      <w:start w:val="1"/>
      <w:numFmt w:val="bullet"/>
      <w:lvlText w:val="•"/>
      <w:lvlJc w:val="left"/>
      <w:rPr>
        <w:rFonts w:hint="default"/>
      </w:rPr>
    </w:lvl>
    <w:lvl w:ilvl="6" w:tplc="3A5C33C6">
      <w:start w:val="1"/>
      <w:numFmt w:val="bullet"/>
      <w:lvlText w:val="•"/>
      <w:lvlJc w:val="left"/>
      <w:rPr>
        <w:rFonts w:hint="default"/>
      </w:rPr>
    </w:lvl>
    <w:lvl w:ilvl="7" w:tplc="79D69A88">
      <w:start w:val="1"/>
      <w:numFmt w:val="bullet"/>
      <w:lvlText w:val="•"/>
      <w:lvlJc w:val="left"/>
      <w:rPr>
        <w:rFonts w:hint="default"/>
      </w:rPr>
    </w:lvl>
    <w:lvl w:ilvl="8" w:tplc="EA7EA398">
      <w:start w:val="1"/>
      <w:numFmt w:val="bullet"/>
      <w:lvlText w:val="•"/>
      <w:lvlJc w:val="left"/>
      <w:rPr>
        <w:rFonts w:hint="default"/>
      </w:rPr>
    </w:lvl>
  </w:abstractNum>
  <w:abstractNum w:abstractNumId="2" w15:restartNumberingAfterBreak="0">
    <w:nsid w:val="45A75B69"/>
    <w:multiLevelType w:val="hybridMultilevel"/>
    <w:tmpl w:val="30220F12"/>
    <w:lvl w:ilvl="0" w:tplc="834EE126">
      <w:start w:val="1"/>
      <w:numFmt w:val="decimal"/>
      <w:lvlText w:val="%1."/>
      <w:lvlJc w:val="left"/>
      <w:pPr>
        <w:ind w:hanging="360"/>
      </w:pPr>
      <w:rPr>
        <w:rFonts w:ascii="Arial" w:eastAsia="Arial" w:hAnsi="Arial" w:hint="default"/>
        <w:spacing w:val="-1"/>
        <w:w w:val="99"/>
        <w:sz w:val="20"/>
        <w:szCs w:val="20"/>
      </w:rPr>
    </w:lvl>
    <w:lvl w:ilvl="1" w:tplc="2A8221AE">
      <w:start w:val="1"/>
      <w:numFmt w:val="bullet"/>
      <w:lvlText w:val="•"/>
      <w:lvlJc w:val="left"/>
      <w:rPr>
        <w:rFonts w:hint="default"/>
      </w:rPr>
    </w:lvl>
    <w:lvl w:ilvl="2" w:tplc="5F34E1C8">
      <w:start w:val="1"/>
      <w:numFmt w:val="bullet"/>
      <w:lvlText w:val="•"/>
      <w:lvlJc w:val="left"/>
      <w:rPr>
        <w:rFonts w:hint="default"/>
      </w:rPr>
    </w:lvl>
    <w:lvl w:ilvl="3" w:tplc="6708FB96">
      <w:start w:val="1"/>
      <w:numFmt w:val="bullet"/>
      <w:lvlText w:val="•"/>
      <w:lvlJc w:val="left"/>
      <w:rPr>
        <w:rFonts w:hint="default"/>
      </w:rPr>
    </w:lvl>
    <w:lvl w:ilvl="4" w:tplc="3550B0F0">
      <w:start w:val="1"/>
      <w:numFmt w:val="bullet"/>
      <w:lvlText w:val="•"/>
      <w:lvlJc w:val="left"/>
      <w:rPr>
        <w:rFonts w:hint="default"/>
      </w:rPr>
    </w:lvl>
    <w:lvl w:ilvl="5" w:tplc="7D3ABE6A">
      <w:start w:val="1"/>
      <w:numFmt w:val="bullet"/>
      <w:lvlText w:val="•"/>
      <w:lvlJc w:val="left"/>
      <w:rPr>
        <w:rFonts w:hint="default"/>
      </w:rPr>
    </w:lvl>
    <w:lvl w:ilvl="6" w:tplc="6E0AD664">
      <w:start w:val="1"/>
      <w:numFmt w:val="bullet"/>
      <w:lvlText w:val="•"/>
      <w:lvlJc w:val="left"/>
      <w:rPr>
        <w:rFonts w:hint="default"/>
      </w:rPr>
    </w:lvl>
    <w:lvl w:ilvl="7" w:tplc="56C2A374">
      <w:start w:val="1"/>
      <w:numFmt w:val="bullet"/>
      <w:lvlText w:val="•"/>
      <w:lvlJc w:val="left"/>
      <w:rPr>
        <w:rFonts w:hint="default"/>
      </w:rPr>
    </w:lvl>
    <w:lvl w:ilvl="8" w:tplc="427AD7B0">
      <w:start w:val="1"/>
      <w:numFmt w:val="bullet"/>
      <w:lvlText w:val="•"/>
      <w:lvlJc w:val="left"/>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D7"/>
    <w:rsid w:val="00016782"/>
    <w:rsid w:val="00085B8A"/>
    <w:rsid w:val="000E79EC"/>
    <w:rsid w:val="0014140B"/>
    <w:rsid w:val="0014167B"/>
    <w:rsid w:val="00175E7B"/>
    <w:rsid w:val="001855EB"/>
    <w:rsid w:val="001C22AA"/>
    <w:rsid w:val="001F6AF6"/>
    <w:rsid w:val="00232A50"/>
    <w:rsid w:val="002936F9"/>
    <w:rsid w:val="0029550A"/>
    <w:rsid w:val="002A21ED"/>
    <w:rsid w:val="002E44F9"/>
    <w:rsid w:val="00343559"/>
    <w:rsid w:val="00426C2E"/>
    <w:rsid w:val="0043211F"/>
    <w:rsid w:val="004425B2"/>
    <w:rsid w:val="004E4E0E"/>
    <w:rsid w:val="004F56E0"/>
    <w:rsid w:val="005139C2"/>
    <w:rsid w:val="00532482"/>
    <w:rsid w:val="00573A05"/>
    <w:rsid w:val="00601310"/>
    <w:rsid w:val="00603AC0"/>
    <w:rsid w:val="00610CF1"/>
    <w:rsid w:val="00613380"/>
    <w:rsid w:val="006147B0"/>
    <w:rsid w:val="00682463"/>
    <w:rsid w:val="006B0883"/>
    <w:rsid w:val="006F6AB4"/>
    <w:rsid w:val="00732A93"/>
    <w:rsid w:val="00735D27"/>
    <w:rsid w:val="00740D5D"/>
    <w:rsid w:val="007B3EDC"/>
    <w:rsid w:val="007B49EB"/>
    <w:rsid w:val="00832200"/>
    <w:rsid w:val="008B1C7F"/>
    <w:rsid w:val="008B4CEA"/>
    <w:rsid w:val="008D3F31"/>
    <w:rsid w:val="008F53EE"/>
    <w:rsid w:val="00941B5F"/>
    <w:rsid w:val="00952DA7"/>
    <w:rsid w:val="009612FB"/>
    <w:rsid w:val="009D41CD"/>
    <w:rsid w:val="00A02455"/>
    <w:rsid w:val="00A22DC1"/>
    <w:rsid w:val="00A87CB4"/>
    <w:rsid w:val="00AD0D8B"/>
    <w:rsid w:val="00B0410A"/>
    <w:rsid w:val="00B07905"/>
    <w:rsid w:val="00B844B4"/>
    <w:rsid w:val="00BB4ECA"/>
    <w:rsid w:val="00C143D1"/>
    <w:rsid w:val="00C8751B"/>
    <w:rsid w:val="00C90573"/>
    <w:rsid w:val="00C91983"/>
    <w:rsid w:val="00C968E1"/>
    <w:rsid w:val="00CB2CDE"/>
    <w:rsid w:val="00CE5D41"/>
    <w:rsid w:val="00CE650D"/>
    <w:rsid w:val="00D42A18"/>
    <w:rsid w:val="00D456A5"/>
    <w:rsid w:val="00D87ADB"/>
    <w:rsid w:val="00DD5C09"/>
    <w:rsid w:val="00DF5DD7"/>
    <w:rsid w:val="00E07514"/>
    <w:rsid w:val="00E563D1"/>
    <w:rsid w:val="00E72B5E"/>
    <w:rsid w:val="00EA3964"/>
    <w:rsid w:val="00EF56AF"/>
    <w:rsid w:val="00F32433"/>
    <w:rsid w:val="00F8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AC4E"/>
  <w15:docId w15:val="{A075F935-4A93-415A-AFD2-28E2CBDF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60"/>
      <w:outlineLvl w:val="0"/>
    </w:pPr>
    <w:rPr>
      <w:rFonts w:ascii="Arial" w:eastAsia="Arial" w:hAnsi="Arial"/>
      <w:b/>
      <w:bCs/>
      <w:sz w:val="32"/>
      <w:szCs w:val="32"/>
    </w:rPr>
  </w:style>
  <w:style w:type="paragraph" w:styleId="Heading2">
    <w:name w:val="heading 2"/>
    <w:basedOn w:val="Normal"/>
    <w:link w:val="Heading2Char"/>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E4E0E"/>
    <w:rPr>
      <w:rFonts w:ascii="Arial" w:eastAsia="Arial" w:hAnsi="Arial"/>
      <w:sz w:val="20"/>
      <w:szCs w:val="20"/>
    </w:rPr>
  </w:style>
  <w:style w:type="paragraph" w:styleId="BalloonText">
    <w:name w:val="Balloon Text"/>
    <w:basedOn w:val="Normal"/>
    <w:link w:val="BalloonTextChar"/>
    <w:uiPriority w:val="99"/>
    <w:semiHidden/>
    <w:unhideWhenUsed/>
    <w:rsid w:val="00BB4ECA"/>
    <w:rPr>
      <w:rFonts w:ascii="Tahoma" w:hAnsi="Tahoma" w:cs="Tahoma"/>
      <w:sz w:val="16"/>
      <w:szCs w:val="16"/>
    </w:rPr>
  </w:style>
  <w:style w:type="character" w:customStyle="1" w:styleId="BalloonTextChar">
    <w:name w:val="Balloon Text Char"/>
    <w:basedOn w:val="DefaultParagraphFont"/>
    <w:link w:val="BalloonText"/>
    <w:uiPriority w:val="99"/>
    <w:semiHidden/>
    <w:rsid w:val="00BB4ECA"/>
    <w:rPr>
      <w:rFonts w:ascii="Tahoma" w:hAnsi="Tahoma" w:cs="Tahoma"/>
      <w:sz w:val="16"/>
      <w:szCs w:val="16"/>
    </w:rPr>
  </w:style>
  <w:style w:type="character" w:styleId="Hyperlink">
    <w:name w:val="Hyperlink"/>
    <w:basedOn w:val="DefaultParagraphFont"/>
    <w:uiPriority w:val="99"/>
    <w:unhideWhenUsed/>
    <w:rsid w:val="00573A05"/>
    <w:rPr>
      <w:color w:val="0000FF" w:themeColor="hyperlink"/>
      <w:u w:val="single"/>
    </w:rPr>
  </w:style>
  <w:style w:type="character" w:customStyle="1" w:styleId="Heading1Char">
    <w:name w:val="Heading 1 Char"/>
    <w:basedOn w:val="DefaultParagraphFont"/>
    <w:link w:val="Heading1"/>
    <w:uiPriority w:val="1"/>
    <w:rsid w:val="00832200"/>
    <w:rPr>
      <w:rFonts w:ascii="Arial" w:eastAsia="Arial" w:hAnsi="Arial"/>
      <w:b/>
      <w:bCs/>
      <w:sz w:val="32"/>
      <w:szCs w:val="32"/>
    </w:rPr>
  </w:style>
  <w:style w:type="character" w:customStyle="1" w:styleId="Heading2Char">
    <w:name w:val="Heading 2 Char"/>
    <w:basedOn w:val="DefaultParagraphFont"/>
    <w:link w:val="Heading2"/>
    <w:uiPriority w:val="1"/>
    <w:rsid w:val="00832200"/>
    <w:rPr>
      <w:rFonts w:ascii="Arial" w:eastAsia="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idexpress.com" TargetMode="External"/><Relationship Id="rId3" Type="http://schemas.openxmlformats.org/officeDocument/2006/relationships/settings" Target="settings.xml"/><Relationship Id="rId7" Type="http://schemas.openxmlformats.org/officeDocument/2006/relationships/hyperlink" Target="mailto:purchasing@duluthm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chasing@duluthmn.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DULUTH</vt:lpstr>
    </vt:vector>
  </TitlesOfParts>
  <Company>City of Duluth</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DULUTH</dc:title>
  <dc:creator>3341</dc:creator>
  <cp:lastModifiedBy>Mike Wolf</cp:lastModifiedBy>
  <cp:revision>6</cp:revision>
  <cp:lastPrinted>2017-03-06T20:20:00Z</cp:lastPrinted>
  <dcterms:created xsi:type="dcterms:W3CDTF">2023-04-05T16:04:00Z</dcterms:created>
  <dcterms:modified xsi:type="dcterms:W3CDTF">2023-04-05T18:32:00Z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LastSaved">
    <vt:filetime>2015-06-01T00:00:00Z</vt:filetime>
  </property>
</Properties>
</file>